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A62743" w:rsidRDefault="007556D0" w:rsidP="00FF098E">
      <w:pPr>
        <w:tabs>
          <w:tab w:val="left" w:pos="567"/>
          <w:tab w:val="left" w:pos="7020"/>
        </w:tabs>
        <w:spacing w:after="0"/>
        <w:rPr>
          <w:rFonts w:ascii="SanukPro-Medium" w:hAnsi="SanukPro-Medium"/>
          <w:sz w:val="24"/>
          <w:szCs w:val="24"/>
        </w:rPr>
      </w:pPr>
      <w:r w:rsidRPr="00A62743">
        <w:rPr>
          <w:rFonts w:ascii="SanukPro-Medium" w:hAnsi="SanukPro-Medium"/>
          <w:sz w:val="24"/>
          <w:szCs w:val="24"/>
        </w:rPr>
        <w:tab/>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7556D0" w:rsidRPr="00A62743" w:rsidRDefault="007556D0"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7556D0" w:rsidRPr="00A62743" w:rsidRDefault="007556D0" w:rsidP="005C752E">
      <w:pPr>
        <w:tabs>
          <w:tab w:val="left" w:pos="2010"/>
        </w:tabs>
        <w:spacing w:after="0"/>
        <w:jc w:val="center"/>
        <w:rPr>
          <w:rFonts w:ascii="Arial" w:hAnsi="Arial" w:cs="Arial"/>
          <w:b/>
          <w:sz w:val="18"/>
          <w:szCs w:val="18"/>
          <w:lang w:eastAsia="zh-CN"/>
        </w:rPr>
      </w:pPr>
    </w:p>
    <w:p w:rsidR="007556D0" w:rsidRPr="00A62743" w:rsidRDefault="005C752E"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A62743">
        <w:rPr>
          <w:rFonts w:ascii="Arial" w:hAnsi="Arial" w:cs="Arial"/>
          <w:lang w:eastAsia="zh-CN"/>
        </w:rPr>
        <w:t xml:space="preserve"> </w:t>
      </w:r>
      <w:r w:rsidRPr="00A62743">
        <w:rPr>
          <w:rFonts w:ascii="Arial" w:hAnsi="Arial" w:cs="Arial"/>
          <w:lang w:eastAsia="zh-CN"/>
        </w:rPr>
        <w:t>Prawo zamówień publicznych (Dz. U. z 201</w:t>
      </w:r>
      <w:r w:rsidR="00832CFD">
        <w:rPr>
          <w:rFonts w:ascii="Arial" w:hAnsi="Arial" w:cs="Arial"/>
          <w:lang w:eastAsia="zh-CN"/>
        </w:rPr>
        <w:t>8</w:t>
      </w:r>
      <w:r w:rsidRPr="00A62743">
        <w:rPr>
          <w:rFonts w:ascii="Arial" w:hAnsi="Arial" w:cs="Arial"/>
          <w:lang w:eastAsia="zh-CN"/>
        </w:rPr>
        <w:t xml:space="preserve"> r. poz. 1</w:t>
      </w:r>
      <w:r w:rsidR="00832CFD">
        <w:rPr>
          <w:rFonts w:ascii="Arial" w:hAnsi="Arial" w:cs="Arial"/>
          <w:lang w:eastAsia="zh-CN"/>
        </w:rPr>
        <w:t>986</w:t>
      </w:r>
      <w:r w:rsidRPr="00A62743">
        <w:rPr>
          <w:rFonts w:ascii="Arial" w:hAnsi="Arial" w:cs="Arial"/>
          <w:lang w:eastAsia="zh-CN"/>
        </w:rPr>
        <w:t xml:space="preserve"> ze zm.)</w:t>
      </w:r>
    </w:p>
    <w:p w:rsidR="005C752E" w:rsidRPr="00A62743" w:rsidRDefault="005C752E" w:rsidP="00254B0C">
      <w:pPr>
        <w:tabs>
          <w:tab w:val="left" w:pos="2010"/>
        </w:tabs>
        <w:spacing w:after="0"/>
        <w:rPr>
          <w:rFonts w:ascii="Arial" w:hAnsi="Arial" w:cs="Arial"/>
          <w:lang w:eastAsia="zh-CN"/>
        </w:rPr>
      </w:pPr>
    </w:p>
    <w:p w:rsidR="00075653" w:rsidRDefault="007556D0"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pn.: </w:t>
      </w:r>
      <w:r w:rsidR="00680221" w:rsidRPr="00A62743">
        <w:rPr>
          <w:rFonts w:ascii="Arial" w:hAnsi="Arial" w:cs="Arial"/>
          <w:b/>
          <w:lang w:eastAsia="zh-CN"/>
        </w:rPr>
        <w:t xml:space="preserve">Przeprowadzenie </w:t>
      </w:r>
      <w:r w:rsidR="000606FA" w:rsidRPr="00A62743">
        <w:rPr>
          <w:rFonts w:ascii="Arial" w:hAnsi="Arial" w:cs="Arial"/>
          <w:b/>
          <w:lang w:eastAsia="zh-CN"/>
        </w:rPr>
        <w:t>szkolenia</w:t>
      </w:r>
      <w:r w:rsidR="007F10F6" w:rsidRPr="00A62743">
        <w:rPr>
          <w:rFonts w:ascii="Arial" w:hAnsi="Arial" w:cs="Arial"/>
          <w:b/>
          <w:lang w:eastAsia="zh-CN"/>
        </w:rPr>
        <w:t xml:space="preserve"> – </w:t>
      </w:r>
      <w:r w:rsidR="006E12EC" w:rsidRPr="006E12EC">
        <w:rPr>
          <w:rFonts w:ascii="Arial" w:hAnsi="Arial" w:cs="Arial"/>
          <w:b/>
        </w:rPr>
        <w:t>Programowanie aplikacji dla systemu Android</w:t>
      </w:r>
      <w:r w:rsidR="006E12EC">
        <w:t xml:space="preserve"> </w:t>
      </w:r>
    </w:p>
    <w:p w:rsidR="007556D0" w:rsidRPr="00A62743" w:rsidRDefault="007556D0"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usługa edukacyjna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004333CC" w:rsidRPr="00A62743">
        <w:rPr>
          <w:rFonts w:ascii="Arial" w:hAnsi="Arial" w:cs="Arial"/>
          <w:lang w:eastAsia="zh-CN"/>
        </w:rPr>
        <w:t xml:space="preserve"> </w:t>
      </w:r>
      <w:r w:rsidRPr="00A62743">
        <w:rPr>
          <w:rFonts w:ascii="Arial" w:hAnsi="Arial" w:cs="Arial"/>
          <w:szCs w:val="20"/>
          <w:lang w:eastAsia="zh-CN"/>
        </w:rPr>
        <w:t>„</w:t>
      </w:r>
      <w:proofErr w:type="spellStart"/>
      <w:r w:rsidRPr="00A62743">
        <w:rPr>
          <w:rFonts w:ascii="Arial" w:hAnsi="Arial" w:cs="Arial"/>
          <w:szCs w:val="20"/>
          <w:lang w:eastAsia="zh-CN"/>
        </w:rPr>
        <w:t>SezAM</w:t>
      </w:r>
      <w:proofErr w:type="spellEnd"/>
      <w:r w:rsidRPr="00A62743">
        <w:rPr>
          <w:rFonts w:ascii="Arial" w:hAnsi="Arial" w:cs="Arial"/>
          <w:szCs w:val="20"/>
          <w:lang w:eastAsia="zh-CN"/>
        </w:rPr>
        <w:t xml:space="preserve"> wiedzy, kompetencji i umiejętności” realizowanego przez </w:t>
      </w:r>
      <w:r w:rsidR="00064E2D">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7556D0" w:rsidRPr="00A62743" w:rsidRDefault="007556D0" w:rsidP="00254B0C">
      <w:pPr>
        <w:tabs>
          <w:tab w:val="left" w:pos="2010"/>
        </w:tabs>
        <w:spacing w:after="0"/>
        <w:jc w:val="center"/>
        <w:rPr>
          <w:rFonts w:ascii="Arial" w:hAnsi="Arial" w:cs="Arial"/>
          <w:b/>
          <w:lang w:eastAsia="zh-CN"/>
        </w:rPr>
      </w:pPr>
    </w:p>
    <w:p w:rsidR="007556D0" w:rsidRPr="00A62743" w:rsidRDefault="007556D0" w:rsidP="00AD63CD">
      <w:pPr>
        <w:tabs>
          <w:tab w:val="left" w:pos="2010"/>
        </w:tabs>
        <w:spacing w:after="0"/>
        <w:outlineLvl w:val="0"/>
        <w:rPr>
          <w:rFonts w:ascii="Arial" w:hAnsi="Arial" w:cs="Arial"/>
          <w:b/>
          <w:i/>
          <w:lang w:eastAsia="zh-CN"/>
        </w:rPr>
      </w:pPr>
      <w:r w:rsidRPr="00A62743">
        <w:rPr>
          <w:rFonts w:ascii="Arial" w:hAnsi="Arial" w:cs="Arial"/>
          <w:b/>
          <w:i/>
          <w:lang w:eastAsia="zh-CN"/>
        </w:rPr>
        <w:t xml:space="preserve">Nr postępowania </w:t>
      </w:r>
      <w:r w:rsidR="00075653">
        <w:rPr>
          <w:rFonts w:ascii="Arial" w:hAnsi="Arial" w:cs="Arial"/>
          <w:b/>
          <w:i/>
          <w:lang w:eastAsia="zh-CN"/>
        </w:rPr>
        <w:t xml:space="preserve"> CRZP/123/2019/AEZ</w:t>
      </w:r>
    </w:p>
    <w:p w:rsidR="007556D0" w:rsidRPr="00A62743" w:rsidRDefault="007556D0" w:rsidP="00057857">
      <w:pPr>
        <w:tabs>
          <w:tab w:val="left" w:pos="2010"/>
        </w:tabs>
        <w:spacing w:after="0"/>
        <w:rPr>
          <w:rFonts w:ascii="Arial" w:hAnsi="Arial" w:cs="Arial"/>
          <w:lang w:eastAsia="zh-CN"/>
        </w:rPr>
      </w:pPr>
    </w:p>
    <w:p w:rsidR="007556D0" w:rsidRDefault="007556D0"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00075653" w:rsidRPr="005F73EB">
          <w:rPr>
            <w:rStyle w:val="Hipercze"/>
          </w:rPr>
          <w:t>http://bip.umg.edu.pl/postepowania-zwolnione</w:t>
        </w:r>
      </w:hyperlink>
    </w:p>
    <w:p w:rsidR="007556D0" w:rsidRPr="00A62743" w:rsidRDefault="007556D0" w:rsidP="00057857">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A62743" w:rsidRPr="00A62743" w:rsidTr="007D4E4F">
        <w:tc>
          <w:tcPr>
            <w:tcW w:w="9034" w:type="dxa"/>
          </w:tcPr>
          <w:p w:rsidR="007556D0" w:rsidRPr="00A62743" w:rsidRDefault="007556D0"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1111A0" w:rsidRPr="00A62743" w:rsidRDefault="001111A0" w:rsidP="00611374">
            <w:pPr>
              <w:spacing w:after="0" w:line="240" w:lineRule="auto"/>
              <w:rPr>
                <w:rFonts w:ascii="Arial" w:hAnsi="Arial" w:cs="Arial"/>
                <w:sz w:val="20"/>
                <w:szCs w:val="20"/>
                <w:shd w:val="clear" w:color="auto" w:fill="FFFFFF"/>
              </w:rPr>
            </w:pPr>
          </w:p>
          <w:p w:rsidR="001111A0" w:rsidRPr="00A62743" w:rsidRDefault="001111A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p>
          <w:p w:rsidR="007556D0" w:rsidRPr="00A62743" w:rsidRDefault="007556D0"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p w:rsidR="007556D0" w:rsidRPr="00A62743" w:rsidRDefault="007556D0" w:rsidP="00FD78D8">
            <w:pPr>
              <w:rPr>
                <w:rFonts w:ascii="Arial" w:hAnsi="Arial" w:cs="Arial"/>
                <w:sz w:val="20"/>
                <w:szCs w:val="20"/>
                <w:lang w:eastAsia="en-US"/>
              </w:rPr>
            </w:pPr>
          </w:p>
        </w:tc>
      </w:tr>
    </w:tbl>
    <w:p w:rsidR="007556D0" w:rsidRPr="00A62743" w:rsidRDefault="007556D0"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Gdynia, dnia</w:t>
      </w:r>
      <w:r w:rsidR="00B61411" w:rsidRPr="00A62743">
        <w:rPr>
          <w:rFonts w:ascii="Arial" w:hAnsi="Arial" w:cs="Arial"/>
          <w:sz w:val="20"/>
          <w:szCs w:val="20"/>
          <w:lang w:eastAsia="en-US"/>
        </w:rPr>
        <w:t xml:space="preserve"> </w:t>
      </w:r>
      <w:r w:rsidR="00832CFD">
        <w:rPr>
          <w:rFonts w:ascii="Arial" w:hAnsi="Arial" w:cs="Arial"/>
          <w:sz w:val="20"/>
          <w:szCs w:val="20"/>
          <w:lang w:eastAsia="en-US"/>
        </w:rPr>
        <w:t>…………………..</w:t>
      </w:r>
      <w:r w:rsidRPr="00A62743">
        <w:rPr>
          <w:rFonts w:ascii="Arial" w:hAnsi="Arial" w:cs="Arial"/>
          <w:sz w:val="20"/>
          <w:szCs w:val="20"/>
          <w:lang w:eastAsia="en-US"/>
        </w:rPr>
        <w:t xml:space="preserve"> r. </w:t>
      </w:r>
    </w:p>
    <w:p w:rsidR="001111A0" w:rsidRPr="00A62743" w:rsidRDefault="001111A0" w:rsidP="00FD78D8">
      <w:pPr>
        <w:tabs>
          <w:tab w:val="left" w:pos="2010"/>
        </w:tabs>
        <w:spacing w:after="0"/>
        <w:rPr>
          <w:rFonts w:ascii="Arial" w:hAnsi="Arial" w:cs="Arial"/>
          <w:lang w:eastAsia="zh-CN"/>
        </w:rPr>
      </w:pPr>
    </w:p>
    <w:p w:rsidR="007556D0" w:rsidRPr="00A62743" w:rsidRDefault="007556D0" w:rsidP="00057857">
      <w:pPr>
        <w:tabs>
          <w:tab w:val="left" w:pos="2010"/>
        </w:tabs>
        <w:spacing w:after="0"/>
        <w:rPr>
          <w:rFonts w:ascii="Arial" w:hAnsi="Arial" w:cs="Arial"/>
          <w:lang w:eastAsia="zh-CN"/>
        </w:rPr>
      </w:pPr>
    </w:p>
    <w:p w:rsidR="007556D0" w:rsidRPr="00A62743"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7556D0" w:rsidRPr="00A62743" w:rsidRDefault="00064E2D" w:rsidP="00057857">
      <w:pPr>
        <w:pStyle w:val="Nagwek"/>
        <w:ind w:left="284"/>
        <w:jc w:val="both"/>
        <w:rPr>
          <w:rFonts w:ascii="Arial" w:hAnsi="Arial" w:cs="Arial"/>
        </w:rPr>
      </w:pPr>
      <w:r>
        <w:rPr>
          <w:rFonts w:ascii="Arial" w:hAnsi="Arial" w:cs="Arial"/>
          <w:lang w:eastAsia="zh-CN"/>
        </w:rPr>
        <w:t>Uniwersytet Morski</w:t>
      </w:r>
      <w:r w:rsidRPr="00A62743">
        <w:rPr>
          <w:rFonts w:ascii="Arial" w:hAnsi="Arial" w:cs="Arial"/>
          <w:lang w:eastAsia="zh-CN"/>
        </w:rPr>
        <w:t xml:space="preserve"> </w:t>
      </w:r>
      <w:r w:rsidR="007556D0" w:rsidRPr="00A62743">
        <w:rPr>
          <w:rFonts w:ascii="Arial" w:hAnsi="Arial" w:cs="Arial"/>
        </w:rPr>
        <w:t>w Gdyni</w:t>
      </w:r>
    </w:p>
    <w:p w:rsidR="007556D0" w:rsidRPr="00A62743" w:rsidRDefault="007556D0" w:rsidP="00057857">
      <w:pPr>
        <w:pStyle w:val="Nagwek"/>
        <w:tabs>
          <w:tab w:val="left" w:pos="426"/>
        </w:tabs>
        <w:ind w:left="284"/>
        <w:jc w:val="both"/>
        <w:rPr>
          <w:rFonts w:ascii="Arial" w:hAnsi="Arial" w:cs="Arial"/>
        </w:rPr>
      </w:pPr>
      <w:r w:rsidRPr="00A62743">
        <w:rPr>
          <w:rFonts w:ascii="Arial" w:hAnsi="Arial" w:cs="Arial"/>
        </w:rPr>
        <w:t>ul. Morska 81-87</w:t>
      </w:r>
    </w:p>
    <w:p w:rsidR="007556D0" w:rsidRPr="00A62743" w:rsidRDefault="007556D0" w:rsidP="00057857">
      <w:pPr>
        <w:pStyle w:val="Nagwek"/>
        <w:ind w:left="284"/>
        <w:jc w:val="both"/>
        <w:rPr>
          <w:rFonts w:ascii="Arial" w:hAnsi="Arial" w:cs="Arial"/>
        </w:rPr>
      </w:pPr>
      <w:r w:rsidRPr="00A62743">
        <w:rPr>
          <w:rFonts w:ascii="Arial" w:hAnsi="Arial" w:cs="Arial"/>
        </w:rPr>
        <w:t>81-225 Gdynia</w:t>
      </w:r>
    </w:p>
    <w:p w:rsidR="007556D0" w:rsidRPr="00A62743" w:rsidRDefault="007556D0" w:rsidP="00057857">
      <w:pPr>
        <w:pStyle w:val="Nagwek"/>
        <w:ind w:left="284"/>
        <w:jc w:val="both"/>
        <w:rPr>
          <w:rFonts w:ascii="Arial" w:hAnsi="Arial" w:cs="Arial"/>
        </w:rPr>
      </w:pPr>
      <w:r w:rsidRPr="00A62743">
        <w:rPr>
          <w:rFonts w:ascii="Arial" w:hAnsi="Arial" w:cs="Arial"/>
        </w:rPr>
        <w:t>NIP 586 001 28 73       REGON P-000145112</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Telefon: +48 58 55 86 630</w:t>
      </w:r>
    </w:p>
    <w:p w:rsidR="007556D0" w:rsidRPr="00A62743" w:rsidRDefault="007556D0" w:rsidP="00057857">
      <w:pPr>
        <w:pStyle w:val="Nagwek"/>
        <w:ind w:left="284"/>
        <w:jc w:val="both"/>
        <w:rPr>
          <w:rFonts w:ascii="Arial" w:hAnsi="Arial" w:cs="Arial"/>
        </w:rPr>
      </w:pPr>
      <w:r w:rsidRPr="00A62743">
        <w:rPr>
          <w:rFonts w:ascii="Arial" w:hAnsi="Arial" w:cs="Arial"/>
        </w:rPr>
        <w:t>Strona internetowa: www.</w:t>
      </w:r>
      <w:r w:rsidR="00832CFD">
        <w:rPr>
          <w:rFonts w:ascii="Arial" w:hAnsi="Arial" w:cs="Arial"/>
        </w:rPr>
        <w:t>umg.edu.</w:t>
      </w:r>
      <w:r w:rsidRPr="00A62743">
        <w:rPr>
          <w:rFonts w:ascii="Arial" w:hAnsi="Arial" w:cs="Arial"/>
        </w:rPr>
        <w:t>pl</w:t>
      </w:r>
    </w:p>
    <w:p w:rsidR="007556D0" w:rsidRPr="00A62743" w:rsidRDefault="007556D0" w:rsidP="00057857">
      <w:pPr>
        <w:pStyle w:val="Nagwek"/>
        <w:ind w:left="284"/>
        <w:jc w:val="both"/>
        <w:rPr>
          <w:rFonts w:ascii="Arial" w:hAnsi="Arial" w:cs="Arial"/>
        </w:rPr>
      </w:pPr>
    </w:p>
    <w:p w:rsidR="007556D0" w:rsidRPr="00A62743" w:rsidRDefault="007556D0" w:rsidP="00AD63CD">
      <w:pPr>
        <w:pStyle w:val="Nagwek"/>
        <w:ind w:left="284"/>
        <w:jc w:val="both"/>
        <w:outlineLvl w:val="0"/>
        <w:rPr>
          <w:rFonts w:ascii="Arial" w:hAnsi="Arial" w:cs="Arial"/>
        </w:rPr>
      </w:pPr>
      <w:r w:rsidRPr="00A62743">
        <w:rPr>
          <w:rFonts w:ascii="Arial" w:hAnsi="Arial" w:cs="Arial"/>
        </w:rPr>
        <w:t>Godziny urzędowania: 7:15-15:15</w:t>
      </w:r>
    </w:p>
    <w:p w:rsidR="007556D0" w:rsidRPr="00A62743" w:rsidRDefault="007556D0" w:rsidP="00057857">
      <w:pPr>
        <w:pStyle w:val="Nagwek"/>
        <w:ind w:left="284"/>
        <w:jc w:val="both"/>
        <w:rPr>
          <w:rFonts w:ascii="Arial" w:hAnsi="Arial" w:cs="Arial"/>
        </w:rPr>
      </w:pPr>
    </w:p>
    <w:p w:rsidR="007556D0" w:rsidRPr="00A62743" w:rsidRDefault="007556D0" w:rsidP="00057857">
      <w:pPr>
        <w:pStyle w:val="Nagwek"/>
        <w:ind w:left="284"/>
        <w:jc w:val="both"/>
        <w:rPr>
          <w:rFonts w:ascii="Arial" w:hAnsi="Arial" w:cs="Arial"/>
        </w:rPr>
      </w:pPr>
      <w:r w:rsidRPr="00A62743">
        <w:rPr>
          <w:rFonts w:ascii="Arial" w:hAnsi="Arial" w:cs="Arial"/>
        </w:rPr>
        <w:t xml:space="preserve">reprezentowana przez: </w:t>
      </w:r>
      <w:r w:rsidR="005C752E" w:rsidRPr="00A62743">
        <w:rPr>
          <w:rFonts w:ascii="Arial" w:hAnsi="Arial" w:cs="Arial"/>
        </w:rPr>
        <w:t>Prorektora ds. Nauki, dr hab. inż. Ireneusz Czarnowski</w:t>
      </w:r>
    </w:p>
    <w:p w:rsidR="005C752E" w:rsidRPr="00A62743" w:rsidRDefault="005C752E" w:rsidP="00057857">
      <w:pPr>
        <w:pStyle w:val="Nagwek"/>
        <w:ind w:left="284"/>
        <w:jc w:val="both"/>
        <w:rPr>
          <w:rFonts w:ascii="Arial" w:hAnsi="Arial" w:cs="Arial"/>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7556D0" w:rsidRPr="00A62743" w:rsidRDefault="007556D0" w:rsidP="00765A9A">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32CFD">
        <w:rPr>
          <w:rFonts w:ascii="Arial" w:hAnsi="Arial" w:cs="Arial"/>
          <w:sz w:val="22"/>
          <w:szCs w:val="22"/>
          <w:lang w:eastAsia="zh-CN"/>
        </w:rPr>
        <w:t>8</w:t>
      </w:r>
      <w:r w:rsidRPr="00A62743">
        <w:rPr>
          <w:rFonts w:ascii="Arial" w:hAnsi="Arial" w:cs="Arial"/>
          <w:sz w:val="22"/>
          <w:szCs w:val="22"/>
          <w:lang w:eastAsia="zh-CN"/>
        </w:rPr>
        <w:t xml:space="preserve"> r., poz. 1</w:t>
      </w:r>
      <w:r w:rsidR="00832CFD">
        <w:rPr>
          <w:rFonts w:ascii="Arial" w:hAnsi="Arial" w:cs="Arial"/>
          <w:sz w:val="22"/>
          <w:szCs w:val="22"/>
          <w:lang w:eastAsia="zh-CN"/>
        </w:rPr>
        <w:t>986</w:t>
      </w:r>
      <w:r w:rsidRPr="00A62743">
        <w:rPr>
          <w:rFonts w:ascii="Arial" w:hAnsi="Arial" w:cs="Arial"/>
          <w:sz w:val="22"/>
          <w:szCs w:val="22"/>
          <w:lang w:eastAsia="zh-CN"/>
        </w:rPr>
        <w:t xml:space="preserve"> ze zm.) – zwanej dalej „ustawą” </w:t>
      </w:r>
      <w:r w:rsidR="00075653">
        <w:rPr>
          <w:rFonts w:ascii="Arial" w:hAnsi="Arial" w:cs="Arial"/>
          <w:sz w:val="22"/>
          <w:szCs w:val="22"/>
          <w:lang w:eastAsia="zh-CN"/>
        </w:rPr>
        <w:t>.</w:t>
      </w:r>
    </w:p>
    <w:p w:rsidR="007556D0" w:rsidRPr="00A62743" w:rsidRDefault="007556D0" w:rsidP="00765A9A">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 xml:space="preserve">Wartość zamówienia nie przekracza równowartości kwoty określonej w art. 138g Pzp – </w:t>
      </w:r>
      <w:r w:rsidR="001111A0" w:rsidRPr="00A62743">
        <w:rPr>
          <w:rFonts w:ascii="Arial" w:hAnsi="Arial" w:cs="Arial"/>
          <w:sz w:val="22"/>
          <w:szCs w:val="22"/>
          <w:lang w:eastAsia="zh-CN"/>
        </w:rPr>
        <w:t>750</w:t>
      </w:r>
      <w:r w:rsidRPr="00A62743">
        <w:rPr>
          <w:rFonts w:ascii="Arial" w:hAnsi="Arial" w:cs="Arial"/>
          <w:sz w:val="22"/>
          <w:szCs w:val="22"/>
          <w:lang w:eastAsia="zh-CN"/>
        </w:rPr>
        <w:t>.000 Euro.</w:t>
      </w:r>
    </w:p>
    <w:p w:rsidR="007556D0" w:rsidRPr="00A62743"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A62743" w:rsidRDefault="007556D0"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5A4B24" w:rsidRPr="00A62743"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w:t>
      </w:r>
      <w:r w:rsidR="00680221" w:rsidRPr="00A62743">
        <w:rPr>
          <w:rFonts w:ascii="Arial" w:hAnsi="Arial" w:cs="Arial"/>
          <w:sz w:val="22"/>
          <w:szCs w:val="22"/>
          <w:lang w:eastAsia="zh-CN"/>
        </w:rPr>
        <w:t xml:space="preserve">przeprowadzenie </w:t>
      </w:r>
      <w:r w:rsidR="00646833" w:rsidRPr="00A62743">
        <w:rPr>
          <w:rFonts w:ascii="Arial" w:hAnsi="Arial" w:cs="Arial"/>
          <w:sz w:val="22"/>
          <w:szCs w:val="22"/>
          <w:lang w:eastAsia="zh-CN"/>
        </w:rPr>
        <w:t>szkolenia</w:t>
      </w:r>
      <w:r w:rsidR="00680221" w:rsidRPr="00A62743">
        <w:rPr>
          <w:rFonts w:ascii="Arial" w:hAnsi="Arial" w:cs="Arial"/>
          <w:sz w:val="22"/>
          <w:szCs w:val="22"/>
          <w:lang w:eastAsia="zh-CN"/>
        </w:rPr>
        <w:t xml:space="preserve"> – </w:t>
      </w:r>
      <w:r w:rsidR="006E12EC" w:rsidRPr="006E12EC">
        <w:rPr>
          <w:rFonts w:ascii="Arial" w:hAnsi="Arial" w:cs="Arial"/>
          <w:b/>
          <w:sz w:val="22"/>
          <w:szCs w:val="22"/>
        </w:rPr>
        <w:t>Programowanie aplikacji dla systemu Android</w:t>
      </w:r>
      <w:r w:rsidR="00680221" w:rsidRPr="00A62743">
        <w:rPr>
          <w:rFonts w:ascii="Arial" w:hAnsi="Arial" w:cs="Arial"/>
          <w:sz w:val="22"/>
          <w:szCs w:val="22"/>
          <w:lang w:eastAsia="zh-CN"/>
        </w:rPr>
        <w:t xml:space="preserve">  - usługa edukacyjna w</w:t>
      </w:r>
      <w:r w:rsidR="00680221"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w:t>
      </w:r>
      <w:proofErr w:type="spellStart"/>
      <w:r w:rsidRPr="00A62743">
        <w:rPr>
          <w:rFonts w:ascii="Arial" w:hAnsi="Arial" w:cs="Arial"/>
          <w:sz w:val="22"/>
          <w:lang w:eastAsia="zh-CN"/>
        </w:rPr>
        <w:t>SezAM</w:t>
      </w:r>
      <w:proofErr w:type="spellEnd"/>
      <w:r w:rsidRPr="00A62743">
        <w:rPr>
          <w:rFonts w:ascii="Arial" w:hAnsi="Arial" w:cs="Arial"/>
          <w:sz w:val="22"/>
          <w:lang w:eastAsia="zh-CN"/>
        </w:rPr>
        <w:t xml:space="preserve"> wiedzy, kompetencji i umiejętności” realizowanego przez </w:t>
      </w:r>
      <w:r w:rsidR="00064E2D">
        <w:rPr>
          <w:rFonts w:ascii="Arial" w:hAnsi="Arial" w:cs="Arial"/>
          <w:lang w:eastAsia="zh-CN"/>
        </w:rPr>
        <w:t>Uniwersytet Morski</w:t>
      </w:r>
      <w:r w:rsidR="00064E2D" w:rsidRPr="00A62743">
        <w:rPr>
          <w:rFonts w:ascii="Arial" w:hAnsi="Arial" w:cs="Arial"/>
          <w:lang w:eastAsia="zh-CN"/>
        </w:rPr>
        <w:t xml:space="preserve"> </w:t>
      </w:r>
      <w:r w:rsidRPr="00A62743">
        <w:rPr>
          <w:rFonts w:ascii="Arial" w:hAnsi="Arial" w:cs="Arial"/>
          <w:sz w:val="22"/>
          <w:lang w:eastAsia="zh-CN"/>
        </w:rPr>
        <w:t xml:space="preserve">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75567F" w:rsidRPr="00A62743" w:rsidRDefault="0075567F" w:rsidP="005A4B24">
      <w:pPr>
        <w:pStyle w:val="Akapitzlist"/>
        <w:tabs>
          <w:tab w:val="left" w:pos="284"/>
          <w:tab w:val="left" w:pos="2010"/>
        </w:tabs>
        <w:ind w:left="360"/>
        <w:jc w:val="both"/>
        <w:rPr>
          <w:rFonts w:ascii="Arial" w:hAnsi="Arial" w:cs="Arial"/>
          <w:iCs/>
          <w:sz w:val="22"/>
          <w:szCs w:val="22"/>
        </w:rPr>
      </w:pPr>
    </w:p>
    <w:p w:rsidR="007556D0" w:rsidRPr="00A62743" w:rsidRDefault="007556D0"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75567F" w:rsidRPr="00A62743"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A62743" w:rsidRPr="00A62743" w:rsidTr="0003198D">
        <w:trPr>
          <w:trHeight w:val="311"/>
        </w:trPr>
        <w:tc>
          <w:tcPr>
            <w:tcW w:w="174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Kod</w:t>
            </w:r>
          </w:p>
        </w:tc>
        <w:tc>
          <w:tcPr>
            <w:tcW w:w="6627" w:type="dxa"/>
          </w:tcPr>
          <w:p w:rsidR="007556D0" w:rsidRPr="00A62743" w:rsidRDefault="007556D0" w:rsidP="0003198D">
            <w:pPr>
              <w:pStyle w:val="Akapitzlist"/>
              <w:ind w:left="0"/>
              <w:jc w:val="center"/>
              <w:rPr>
                <w:rFonts w:ascii="Arial" w:hAnsi="Arial" w:cs="Arial"/>
                <w:b/>
                <w:iCs/>
                <w:sz w:val="22"/>
                <w:szCs w:val="22"/>
              </w:rPr>
            </w:pPr>
            <w:r w:rsidRPr="00A62743">
              <w:rPr>
                <w:rFonts w:ascii="Arial" w:hAnsi="Arial" w:cs="Arial"/>
                <w:b/>
                <w:iCs/>
                <w:sz w:val="22"/>
                <w:szCs w:val="22"/>
              </w:rPr>
              <w:t>Opis</w:t>
            </w:r>
          </w:p>
        </w:tc>
      </w:tr>
      <w:tr w:rsidR="007556D0" w:rsidRPr="00A62743" w:rsidTr="0003198D">
        <w:trPr>
          <w:trHeight w:val="247"/>
        </w:trPr>
        <w:tc>
          <w:tcPr>
            <w:tcW w:w="174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80000000-4</w:t>
            </w:r>
          </w:p>
        </w:tc>
        <w:tc>
          <w:tcPr>
            <w:tcW w:w="6627" w:type="dxa"/>
          </w:tcPr>
          <w:p w:rsidR="007556D0" w:rsidRPr="00A62743" w:rsidRDefault="007556D0" w:rsidP="0003198D">
            <w:pPr>
              <w:pStyle w:val="Akapitzlist"/>
              <w:ind w:left="0"/>
              <w:rPr>
                <w:rFonts w:ascii="Arial" w:hAnsi="Arial" w:cs="Arial"/>
                <w:iCs/>
                <w:sz w:val="22"/>
                <w:szCs w:val="22"/>
              </w:rPr>
            </w:pPr>
            <w:r w:rsidRPr="00A62743">
              <w:rPr>
                <w:rFonts w:ascii="Arial" w:hAnsi="Arial" w:cs="Arial"/>
                <w:iCs/>
                <w:sz w:val="22"/>
                <w:szCs w:val="22"/>
              </w:rPr>
              <w:t>Usługi edukacyjne i szkoleniowe</w:t>
            </w:r>
          </w:p>
        </w:tc>
      </w:tr>
    </w:tbl>
    <w:p w:rsidR="007556D0" w:rsidRPr="00A62743" w:rsidRDefault="007556D0" w:rsidP="00001685">
      <w:pPr>
        <w:pStyle w:val="Akapitzlist"/>
        <w:tabs>
          <w:tab w:val="left" w:pos="284"/>
          <w:tab w:val="left" w:pos="2010"/>
        </w:tabs>
        <w:ind w:left="644"/>
        <w:jc w:val="both"/>
        <w:rPr>
          <w:rFonts w:ascii="Arial" w:hAnsi="Arial" w:cs="Arial"/>
          <w:sz w:val="22"/>
          <w:szCs w:val="22"/>
          <w:lang w:eastAsia="zh-CN"/>
        </w:rPr>
      </w:pPr>
    </w:p>
    <w:p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87001D" w:rsidRPr="00A62743" w:rsidRDefault="0087001D" w:rsidP="0040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hAnsi="Arial" w:cs="Arial"/>
        </w:rPr>
      </w:pPr>
      <w:r w:rsidRPr="00A62743">
        <w:rPr>
          <w:rFonts w:ascii="Arial" w:hAnsi="Arial" w:cs="Arial"/>
        </w:rPr>
        <w:t xml:space="preserve">Minimalny zakres szkolenia </w:t>
      </w:r>
      <w:r w:rsidR="006E12EC" w:rsidRPr="006E12EC">
        <w:rPr>
          <w:rFonts w:ascii="Arial" w:hAnsi="Arial" w:cs="Arial"/>
          <w:b/>
        </w:rPr>
        <w:t>Programowanie aplikacji dla systemu Android</w:t>
      </w:r>
      <w:r w:rsidR="006E12EC">
        <w:t xml:space="preserve"> </w:t>
      </w:r>
      <w:r w:rsidR="007E3389">
        <w:rPr>
          <w:rFonts w:ascii="Arial" w:hAnsi="Arial" w:cs="Arial"/>
        </w:rPr>
        <w:t>musi obejmować tematy</w:t>
      </w:r>
      <w:r w:rsidRPr="00A62743">
        <w:rPr>
          <w:rFonts w:ascii="Arial" w:hAnsi="Arial" w:cs="Arial"/>
        </w:rPr>
        <w:t>:</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Konfiguracja środowiska Android Studio – architektura projektu</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Widoki i rozmieszczenie w interfejsie użytkownika</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Definiowanie zamiarów i aktywności</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 xml:space="preserve">Stosowanie obiektów typu </w:t>
      </w:r>
      <w:proofErr w:type="spellStart"/>
      <w:r w:rsidRPr="0047797B">
        <w:rPr>
          <w:rFonts w:ascii="Arial" w:hAnsi="Arial" w:cs="Arial"/>
          <w:sz w:val="22"/>
          <w:szCs w:val="22"/>
        </w:rPr>
        <w:t>ListView</w:t>
      </w:r>
      <w:proofErr w:type="spellEnd"/>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Zastosowanie fragmentów w konstrukcji aplikacji</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Komunikowanie ze źródłami danych SQL</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Klasy asynchroniczne i wielowątkowość</w:t>
      </w:r>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Serwisy Android działające w tle</w:t>
      </w:r>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Przykłady wykorzystania Managera Notyfikacji</w:t>
      </w:r>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 xml:space="preserve">Zastosowania  API </w:t>
      </w:r>
      <w:proofErr w:type="spellStart"/>
      <w:r w:rsidRPr="0047797B">
        <w:rPr>
          <w:rFonts w:ascii="Arial" w:hAnsi="Arial" w:cs="Arial"/>
          <w:sz w:val="22"/>
          <w:szCs w:val="22"/>
        </w:rPr>
        <w:t>Canvas</w:t>
      </w:r>
      <w:proofErr w:type="spellEnd"/>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Obsługa żądań http z API REST</w:t>
      </w:r>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Używanie sensorów w projekcie</w:t>
      </w:r>
    </w:p>
    <w:p w:rsidR="006E12EC" w:rsidRPr="0047797B" w:rsidRDefault="006E12EC" w:rsidP="006E12EC">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7797B">
        <w:rPr>
          <w:rFonts w:ascii="Arial" w:hAnsi="Arial" w:cs="Arial"/>
          <w:sz w:val="22"/>
          <w:szCs w:val="22"/>
        </w:rPr>
        <w:t xml:space="preserve">Serwisy lokalizacyjne i Google </w:t>
      </w:r>
      <w:proofErr w:type="spellStart"/>
      <w:r w:rsidRPr="0047797B">
        <w:rPr>
          <w:rFonts w:ascii="Arial" w:hAnsi="Arial" w:cs="Arial"/>
          <w:sz w:val="22"/>
          <w:szCs w:val="22"/>
        </w:rPr>
        <w:t>Maps</w:t>
      </w:r>
      <w:proofErr w:type="spellEnd"/>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Testowanie aplikacji</w:t>
      </w:r>
    </w:p>
    <w:p w:rsidR="006E12EC" w:rsidRPr="0047797B" w:rsidRDefault="006E12EC" w:rsidP="006E12EC">
      <w:pPr>
        <w:pStyle w:val="Akapitzlist"/>
        <w:numPr>
          <w:ilvl w:val="0"/>
          <w:numId w:val="27"/>
        </w:numPr>
        <w:rPr>
          <w:rFonts w:ascii="Arial" w:hAnsi="Arial" w:cs="Arial"/>
          <w:sz w:val="22"/>
          <w:szCs w:val="22"/>
        </w:rPr>
      </w:pPr>
      <w:r w:rsidRPr="0047797B">
        <w:rPr>
          <w:rFonts w:ascii="Arial" w:hAnsi="Arial" w:cs="Arial"/>
          <w:sz w:val="22"/>
          <w:szCs w:val="22"/>
        </w:rPr>
        <w:t>Publikowanie aplikacji w sklepie Google</w:t>
      </w:r>
    </w:p>
    <w:p w:rsidR="0087001D" w:rsidRPr="0047797B" w:rsidRDefault="0087001D"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556D0" w:rsidRPr="0047797B" w:rsidRDefault="007556D0" w:rsidP="00AD63CD">
      <w:pPr>
        <w:spacing w:line="225" w:lineRule="atLeast"/>
        <w:ind w:left="720"/>
        <w:jc w:val="both"/>
        <w:rPr>
          <w:rFonts w:ascii="Arial" w:hAnsi="Arial" w:cs="Arial"/>
          <w:lang w:eastAsia="zh-CN"/>
        </w:rPr>
      </w:pPr>
      <w:r w:rsidRPr="0047797B">
        <w:rPr>
          <w:rFonts w:ascii="Arial" w:hAnsi="Arial" w:cs="Arial"/>
        </w:rPr>
        <w:t xml:space="preserve">Czas trwania </w:t>
      </w:r>
      <w:r w:rsidR="00646833" w:rsidRPr="0047797B">
        <w:rPr>
          <w:rFonts w:ascii="Arial" w:hAnsi="Arial" w:cs="Arial"/>
          <w:lang w:eastAsia="zh-CN"/>
        </w:rPr>
        <w:t xml:space="preserve">szkolenia </w:t>
      </w:r>
      <w:r w:rsidR="00EA6AD9" w:rsidRPr="0047797B">
        <w:rPr>
          <w:rFonts w:ascii="Arial" w:hAnsi="Arial" w:cs="Arial"/>
          <w:lang w:eastAsia="zh-CN"/>
        </w:rPr>
        <w:t xml:space="preserve">minimum </w:t>
      </w:r>
      <w:r w:rsidR="006E12EC" w:rsidRPr="0047797B">
        <w:rPr>
          <w:rFonts w:ascii="Arial" w:hAnsi="Arial" w:cs="Arial"/>
          <w:lang w:eastAsia="zh-CN"/>
        </w:rPr>
        <w:t>32</w:t>
      </w:r>
      <w:r w:rsidR="00D82E50" w:rsidRPr="0047797B">
        <w:rPr>
          <w:rFonts w:ascii="Arial" w:hAnsi="Arial" w:cs="Arial"/>
          <w:lang w:eastAsia="zh-CN"/>
        </w:rPr>
        <w:t xml:space="preserve"> godziny lekcyjne (</w:t>
      </w:r>
      <w:r w:rsidR="006E12EC" w:rsidRPr="0047797B">
        <w:rPr>
          <w:rFonts w:ascii="Arial" w:hAnsi="Arial" w:cs="Arial"/>
          <w:lang w:eastAsia="zh-CN"/>
        </w:rPr>
        <w:t>4</w:t>
      </w:r>
      <w:r w:rsidR="00D82E50" w:rsidRPr="0047797B">
        <w:rPr>
          <w:rFonts w:ascii="Arial" w:hAnsi="Arial" w:cs="Arial"/>
          <w:lang w:eastAsia="zh-CN"/>
        </w:rPr>
        <w:t xml:space="preserve"> dni po 8 godzin lekcyjnych)</w:t>
      </w:r>
      <w:r w:rsidR="00EA6AD9" w:rsidRPr="0047797B">
        <w:rPr>
          <w:rFonts w:ascii="Arial" w:hAnsi="Arial" w:cs="Arial"/>
          <w:lang w:eastAsia="zh-CN"/>
        </w:rPr>
        <w:t>.</w:t>
      </w:r>
      <w:r w:rsidR="0047797B" w:rsidRPr="0047797B">
        <w:rPr>
          <w:rFonts w:ascii="Arial" w:hAnsi="Arial" w:cs="Arial"/>
          <w:lang w:eastAsia="zh-CN"/>
        </w:rPr>
        <w:t xml:space="preserve"> </w:t>
      </w:r>
      <w:r w:rsidR="0047797B" w:rsidRPr="00FA2B05">
        <w:rPr>
          <w:rFonts w:ascii="Arial" w:hAnsi="Arial" w:cs="Arial"/>
          <w:lang w:eastAsia="zh-CN"/>
        </w:rPr>
        <w:t>Grup</w:t>
      </w:r>
      <w:r w:rsidR="0047797B">
        <w:rPr>
          <w:rFonts w:ascii="Arial" w:hAnsi="Arial" w:cs="Arial"/>
          <w:lang w:eastAsia="zh-CN"/>
        </w:rPr>
        <w:t>y nie powinny być większe niż 10</w:t>
      </w:r>
      <w:r w:rsidR="0047797B" w:rsidRPr="00FA2B05">
        <w:rPr>
          <w:rFonts w:ascii="Arial" w:hAnsi="Arial" w:cs="Arial"/>
          <w:lang w:eastAsia="zh-CN"/>
        </w:rPr>
        <w:t xml:space="preserve"> osób</w:t>
      </w:r>
    </w:p>
    <w:p w:rsidR="00075653" w:rsidRDefault="00075653" w:rsidP="00075653">
      <w:pPr>
        <w:pStyle w:val="Akapitzlist"/>
        <w:jc w:val="both"/>
        <w:rPr>
          <w:rFonts w:ascii="Arial" w:hAnsi="Arial" w:cs="Arial"/>
          <w:b/>
          <w:sz w:val="22"/>
          <w:szCs w:val="22"/>
          <w:lang w:eastAsia="zh-CN"/>
        </w:rPr>
      </w:pPr>
      <w:r w:rsidRPr="00075653">
        <w:rPr>
          <w:rFonts w:ascii="Arial" w:hAnsi="Arial" w:cs="Arial"/>
          <w:b/>
          <w:sz w:val="22"/>
          <w:szCs w:val="22"/>
          <w:lang w:eastAsia="zh-CN"/>
        </w:rPr>
        <w:t>Zamawiający na dzień dzisiejszy gwarantuje w ramach zamówienia podstawowego 7 osób. Zamawiający jednoczenie zastrzega sobie możliwość skorzystania z prawa opcji obejmującego zwiększenie ilości uczestników kursu do maksymalnie  10 osób (o dodatkowe 1-3  osób).</w:t>
      </w:r>
    </w:p>
    <w:p w:rsidR="007556D0" w:rsidRPr="007A7799" w:rsidRDefault="007556D0" w:rsidP="002E65E6">
      <w:pPr>
        <w:pStyle w:val="Akapitzlist"/>
        <w:numPr>
          <w:ilvl w:val="0"/>
          <w:numId w:val="3"/>
        </w:numPr>
        <w:tabs>
          <w:tab w:val="left" w:pos="709"/>
          <w:tab w:val="left" w:pos="2010"/>
        </w:tabs>
        <w:spacing w:after="40"/>
        <w:jc w:val="both"/>
        <w:rPr>
          <w:rFonts w:ascii="Arial" w:hAnsi="Arial" w:cs="Arial"/>
          <w:sz w:val="22"/>
          <w:szCs w:val="22"/>
          <w:lang w:eastAsia="zh-CN"/>
        </w:rPr>
      </w:pPr>
      <w:r w:rsidRPr="007A7799">
        <w:rPr>
          <w:rFonts w:ascii="Arial" w:hAnsi="Arial" w:cs="Arial"/>
          <w:sz w:val="22"/>
          <w:szCs w:val="22"/>
          <w:lang w:eastAsia="zh-CN"/>
        </w:rPr>
        <w:t>Wymagania i warunki wykonania zamówienia</w:t>
      </w:r>
    </w:p>
    <w:p w:rsidR="007556D0" w:rsidRPr="00F90FA5" w:rsidRDefault="007556D0"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Przed rozpoczęciem </w:t>
      </w:r>
      <w:r w:rsidR="009505F8" w:rsidRPr="00A62743">
        <w:rPr>
          <w:rFonts w:ascii="Arial" w:hAnsi="Arial" w:cs="Arial"/>
          <w:sz w:val="22"/>
          <w:szCs w:val="22"/>
          <w:lang w:eastAsia="zh-CN"/>
        </w:rPr>
        <w:t xml:space="preserve">szkolenia </w:t>
      </w:r>
      <w:r w:rsidR="00525829" w:rsidRPr="00A62743">
        <w:rPr>
          <w:rFonts w:ascii="Arial" w:hAnsi="Arial" w:cs="Arial"/>
          <w:sz w:val="22"/>
          <w:szCs w:val="22"/>
          <w:lang w:eastAsia="zh-CN"/>
        </w:rPr>
        <w:t>W</w:t>
      </w:r>
      <w:r w:rsidRPr="00A62743">
        <w:rPr>
          <w:rFonts w:ascii="Arial" w:hAnsi="Arial" w:cs="Arial"/>
          <w:sz w:val="22"/>
          <w:szCs w:val="22"/>
          <w:lang w:eastAsia="zh-CN"/>
        </w:rPr>
        <w:t xml:space="preserve">ykonawca jest zobowiązany do przedstawienia programu i </w:t>
      </w:r>
      <w:r w:rsidR="00224EC5">
        <w:rPr>
          <w:rFonts w:ascii="Arial" w:hAnsi="Arial" w:cs="Arial"/>
          <w:sz w:val="22"/>
          <w:szCs w:val="22"/>
          <w:lang w:eastAsia="zh-CN"/>
        </w:rPr>
        <w:t xml:space="preserve">ustalenia </w:t>
      </w:r>
      <w:r w:rsidR="00224EC5" w:rsidRPr="00F90FA5">
        <w:rPr>
          <w:rFonts w:ascii="Arial" w:hAnsi="Arial" w:cs="Arial"/>
          <w:sz w:val="22"/>
          <w:szCs w:val="22"/>
          <w:lang w:eastAsia="zh-CN"/>
        </w:rPr>
        <w:t xml:space="preserve">podziału na grupy i </w:t>
      </w:r>
      <w:r w:rsidRPr="00F90FA5">
        <w:rPr>
          <w:rFonts w:ascii="Arial" w:hAnsi="Arial" w:cs="Arial"/>
          <w:sz w:val="22"/>
          <w:szCs w:val="22"/>
          <w:lang w:eastAsia="zh-CN"/>
        </w:rPr>
        <w:t>harmonogramu</w:t>
      </w:r>
      <w:r w:rsidR="00B870B2" w:rsidRPr="00F90FA5">
        <w:rPr>
          <w:rFonts w:ascii="Arial" w:hAnsi="Arial" w:cs="Arial"/>
          <w:sz w:val="22"/>
          <w:szCs w:val="22"/>
          <w:lang w:eastAsia="zh-CN"/>
        </w:rPr>
        <w:t xml:space="preserve"> </w:t>
      </w:r>
      <w:r w:rsidR="009505F8" w:rsidRPr="00F90FA5">
        <w:rPr>
          <w:rFonts w:ascii="Arial" w:hAnsi="Arial" w:cs="Arial"/>
          <w:sz w:val="22"/>
          <w:szCs w:val="22"/>
          <w:lang w:eastAsia="zh-CN"/>
        </w:rPr>
        <w:t>szkolenia</w:t>
      </w:r>
      <w:r w:rsidR="005154AE" w:rsidRPr="00F90FA5">
        <w:rPr>
          <w:rFonts w:ascii="Arial" w:hAnsi="Arial" w:cs="Arial"/>
          <w:sz w:val="22"/>
          <w:szCs w:val="22"/>
          <w:lang w:eastAsia="zh-CN"/>
        </w:rPr>
        <w:t xml:space="preserve"> z Zamawiającym.</w:t>
      </w:r>
    </w:p>
    <w:p w:rsidR="007556D0" w:rsidRPr="00F90FA5" w:rsidRDefault="007556D0" w:rsidP="00765A9A">
      <w:pPr>
        <w:pStyle w:val="Akapitzlist"/>
        <w:numPr>
          <w:ilvl w:val="0"/>
          <w:numId w:val="14"/>
        </w:numPr>
        <w:tabs>
          <w:tab w:val="left" w:pos="0"/>
          <w:tab w:val="left" w:pos="284"/>
        </w:tabs>
        <w:jc w:val="both"/>
        <w:rPr>
          <w:rFonts w:ascii="Arial" w:hAnsi="Arial" w:cs="Arial"/>
          <w:sz w:val="22"/>
          <w:szCs w:val="22"/>
        </w:rPr>
      </w:pPr>
      <w:r w:rsidRPr="00F90FA5">
        <w:rPr>
          <w:rFonts w:ascii="Arial" w:hAnsi="Arial" w:cs="Arial"/>
          <w:sz w:val="22"/>
          <w:szCs w:val="22"/>
          <w:lang w:eastAsia="zh-CN"/>
        </w:rPr>
        <w:t xml:space="preserve">Wykonawca jest zobowiązany </w:t>
      </w:r>
      <w:r w:rsidRPr="00F90FA5">
        <w:rPr>
          <w:rFonts w:ascii="Arial" w:hAnsi="Arial" w:cs="Arial"/>
          <w:sz w:val="22"/>
          <w:szCs w:val="22"/>
        </w:rPr>
        <w:t xml:space="preserve">do prowadzenia i przekazania Zamawiającemu po zakończeniu kursu </w:t>
      </w:r>
      <w:r w:rsidR="00EE1DBD" w:rsidRPr="00F90FA5">
        <w:rPr>
          <w:rFonts w:ascii="Arial" w:hAnsi="Arial" w:cs="Arial"/>
          <w:sz w:val="22"/>
          <w:szCs w:val="22"/>
        </w:rPr>
        <w:t xml:space="preserve">kompletu dokumentacji tj. </w:t>
      </w:r>
      <w:r w:rsidRPr="00F90FA5">
        <w:rPr>
          <w:rFonts w:ascii="Arial" w:hAnsi="Arial" w:cs="Arial"/>
          <w:sz w:val="22"/>
          <w:szCs w:val="22"/>
        </w:rPr>
        <w:t>list</w:t>
      </w:r>
      <w:r w:rsidR="003713A1" w:rsidRPr="00F90FA5">
        <w:rPr>
          <w:rFonts w:ascii="Arial" w:hAnsi="Arial" w:cs="Arial"/>
          <w:sz w:val="22"/>
          <w:szCs w:val="22"/>
        </w:rPr>
        <w:t>y</w:t>
      </w:r>
      <w:r w:rsidRPr="00F90FA5">
        <w:rPr>
          <w:rFonts w:ascii="Arial" w:hAnsi="Arial" w:cs="Arial"/>
          <w:sz w:val="22"/>
          <w:szCs w:val="22"/>
        </w:rPr>
        <w:t xml:space="preserve"> obecności uczestników </w:t>
      </w:r>
      <w:r w:rsidR="009505F8" w:rsidRPr="00F90FA5">
        <w:rPr>
          <w:rFonts w:ascii="Arial" w:hAnsi="Arial" w:cs="Arial"/>
          <w:sz w:val="22"/>
          <w:szCs w:val="22"/>
          <w:lang w:eastAsia="zh-CN"/>
        </w:rPr>
        <w:t>szkolenia</w:t>
      </w:r>
      <w:r w:rsidRPr="00F90FA5">
        <w:rPr>
          <w:rFonts w:ascii="Arial" w:hAnsi="Arial" w:cs="Arial"/>
          <w:sz w:val="22"/>
          <w:szCs w:val="22"/>
        </w:rPr>
        <w:t xml:space="preserve"> oraz kart zajęć zawierających plan zajęć, ilość przeprowadzonych godzin, potwierdzenie obecności uczestników</w:t>
      </w:r>
      <w:r w:rsidR="005154AE" w:rsidRPr="00F90FA5">
        <w:rPr>
          <w:rFonts w:ascii="Arial" w:hAnsi="Arial" w:cs="Arial"/>
          <w:sz w:val="22"/>
          <w:szCs w:val="22"/>
        </w:rPr>
        <w:t xml:space="preserve">, </w:t>
      </w:r>
      <w:r w:rsidR="0048620D" w:rsidRPr="00F90FA5">
        <w:rPr>
          <w:rFonts w:ascii="Arial" w:hAnsi="Arial" w:cs="Arial"/>
          <w:sz w:val="22"/>
          <w:szCs w:val="22"/>
        </w:rPr>
        <w:t>testów wiedzy</w:t>
      </w:r>
      <w:r w:rsidR="005154AE" w:rsidRPr="00F90FA5">
        <w:rPr>
          <w:rFonts w:ascii="Arial" w:hAnsi="Arial" w:cs="Arial"/>
          <w:sz w:val="22"/>
          <w:szCs w:val="22"/>
        </w:rPr>
        <w:t xml:space="preserve"> przed i po szkoleniu,</w:t>
      </w:r>
      <w:r w:rsidR="0048620D" w:rsidRPr="00F90FA5">
        <w:rPr>
          <w:rFonts w:ascii="Arial" w:hAnsi="Arial" w:cs="Arial"/>
          <w:sz w:val="22"/>
          <w:szCs w:val="22"/>
        </w:rPr>
        <w:t xml:space="preserve"> ankiet oceny szkolenia,</w:t>
      </w:r>
      <w:r w:rsidR="005154AE" w:rsidRPr="00F90FA5">
        <w:rPr>
          <w:rFonts w:ascii="Arial" w:hAnsi="Arial" w:cs="Arial"/>
          <w:sz w:val="22"/>
          <w:szCs w:val="22"/>
        </w:rPr>
        <w:t xml:space="preserve"> </w:t>
      </w:r>
      <w:r w:rsidR="00FD7124" w:rsidRPr="00F90FA5">
        <w:rPr>
          <w:rFonts w:ascii="Arial" w:hAnsi="Arial" w:cs="Arial"/>
          <w:sz w:val="22"/>
          <w:szCs w:val="22"/>
        </w:rPr>
        <w:t xml:space="preserve">zaświadczeń o </w:t>
      </w:r>
      <w:r w:rsidR="005154AE" w:rsidRPr="00F90FA5">
        <w:rPr>
          <w:rFonts w:ascii="Arial" w:hAnsi="Arial" w:cs="Arial"/>
          <w:sz w:val="22"/>
          <w:szCs w:val="22"/>
        </w:rPr>
        <w:t xml:space="preserve"> ukończeni</w:t>
      </w:r>
      <w:r w:rsidR="00FD7124" w:rsidRPr="00F90FA5">
        <w:rPr>
          <w:rFonts w:ascii="Arial" w:hAnsi="Arial" w:cs="Arial"/>
          <w:sz w:val="22"/>
          <w:szCs w:val="22"/>
        </w:rPr>
        <w:t>u</w:t>
      </w:r>
      <w:r w:rsidR="005307FB" w:rsidRPr="00F90FA5">
        <w:rPr>
          <w:rFonts w:ascii="Arial" w:hAnsi="Arial" w:cs="Arial"/>
          <w:sz w:val="22"/>
          <w:szCs w:val="22"/>
        </w:rPr>
        <w:t xml:space="preserve"> szkolenia, protokołu odbioru. </w:t>
      </w:r>
      <w:r w:rsidRPr="00F90FA5">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F90FA5">
        <w:rPr>
          <w:rFonts w:ascii="Arial" w:hAnsi="Arial" w:cs="Arial"/>
          <w:sz w:val="22"/>
          <w:szCs w:val="22"/>
          <w:lang w:eastAsia="zh-CN"/>
        </w:rPr>
        <w:t>SezAM</w:t>
      </w:r>
      <w:proofErr w:type="spellEnd"/>
      <w:r w:rsidRPr="00F90FA5">
        <w:rPr>
          <w:rFonts w:ascii="Arial" w:hAnsi="Arial" w:cs="Arial"/>
          <w:sz w:val="22"/>
          <w:szCs w:val="22"/>
          <w:lang w:eastAsia="zh-CN"/>
        </w:rPr>
        <w:t xml:space="preserve"> wiedzy, kompetencji i umiejętności” realizowanego przez </w:t>
      </w:r>
      <w:r w:rsidR="00064E2D" w:rsidRPr="00F90FA5">
        <w:rPr>
          <w:rFonts w:ascii="Arial" w:hAnsi="Arial" w:cs="Arial"/>
          <w:lang w:eastAsia="zh-CN"/>
        </w:rPr>
        <w:t xml:space="preserve">Uniwersytet Morski </w:t>
      </w:r>
      <w:r w:rsidRPr="00F90FA5">
        <w:rPr>
          <w:rFonts w:ascii="Arial" w:hAnsi="Arial" w:cs="Arial"/>
          <w:sz w:val="22"/>
          <w:szCs w:val="22"/>
          <w:lang w:eastAsia="zh-CN"/>
        </w:rPr>
        <w:t xml:space="preserve">w Gdyni w ramach Programu Operacyjnego Wiedza Edukacja Rozwój </w:t>
      </w:r>
      <w:r w:rsidRPr="00F90FA5">
        <w:rPr>
          <w:rFonts w:ascii="Arial" w:hAnsi="Arial" w:cs="Arial"/>
          <w:sz w:val="22"/>
          <w:szCs w:val="22"/>
        </w:rPr>
        <w:t>(nr projektu: POWR.03.05.00-00-Z218/17)</w:t>
      </w:r>
    </w:p>
    <w:p w:rsidR="00675D4F" w:rsidRPr="00F90FA5" w:rsidRDefault="0042562C" w:rsidP="00765A9A">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F90FA5">
        <w:rPr>
          <w:rFonts w:ascii="Arial" w:hAnsi="Arial" w:cs="Arial"/>
          <w:sz w:val="22"/>
          <w:szCs w:val="22"/>
        </w:rPr>
        <w:t xml:space="preserve">Sprzęt </w:t>
      </w:r>
      <w:r w:rsidR="000C6F07" w:rsidRPr="00F90FA5">
        <w:rPr>
          <w:rFonts w:ascii="Arial" w:hAnsi="Arial" w:cs="Arial"/>
          <w:sz w:val="22"/>
          <w:szCs w:val="22"/>
        </w:rPr>
        <w:t xml:space="preserve">laboratoryjny oraz komputery z </w:t>
      </w:r>
      <w:r w:rsidRPr="00F90FA5">
        <w:rPr>
          <w:rFonts w:ascii="Arial" w:hAnsi="Arial" w:cs="Arial"/>
          <w:sz w:val="22"/>
          <w:szCs w:val="22"/>
        </w:rPr>
        <w:t xml:space="preserve"> oprogramowanie</w:t>
      </w:r>
      <w:r w:rsidR="000C6F07" w:rsidRPr="00F90FA5">
        <w:rPr>
          <w:rFonts w:ascii="Arial" w:hAnsi="Arial" w:cs="Arial"/>
          <w:sz w:val="22"/>
          <w:szCs w:val="22"/>
        </w:rPr>
        <w:t>m</w:t>
      </w:r>
      <w:r w:rsidRPr="00F90FA5">
        <w:rPr>
          <w:rFonts w:ascii="Arial" w:hAnsi="Arial" w:cs="Arial"/>
          <w:sz w:val="22"/>
          <w:szCs w:val="22"/>
        </w:rPr>
        <w:t xml:space="preserve"> do wykonania usługi dostarcza </w:t>
      </w:r>
      <w:r w:rsidR="00BC6DED" w:rsidRPr="00F90FA5">
        <w:rPr>
          <w:rFonts w:ascii="Arial" w:hAnsi="Arial" w:cs="Arial"/>
          <w:sz w:val="22"/>
          <w:szCs w:val="22"/>
        </w:rPr>
        <w:t>Wykonawca</w:t>
      </w:r>
      <w:r w:rsidR="005154AE" w:rsidRPr="00F90FA5">
        <w:rPr>
          <w:rFonts w:ascii="Arial" w:hAnsi="Arial" w:cs="Arial"/>
          <w:sz w:val="22"/>
          <w:szCs w:val="22"/>
        </w:rPr>
        <w:t>.</w:t>
      </w:r>
    </w:p>
    <w:p w:rsidR="005154AE" w:rsidRPr="00F90FA5" w:rsidRDefault="005154AE" w:rsidP="00765A9A">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F90FA5">
        <w:rPr>
          <w:rFonts w:ascii="Arial" w:hAnsi="Arial" w:cs="Arial"/>
          <w:sz w:val="22"/>
          <w:szCs w:val="22"/>
        </w:rPr>
        <w:t>Salę audiowizualną do zajęć zapewnia Zamawiający</w:t>
      </w:r>
      <w:r w:rsidR="00224EC5" w:rsidRPr="00F90FA5">
        <w:rPr>
          <w:rFonts w:ascii="Arial" w:hAnsi="Arial" w:cs="Arial"/>
          <w:sz w:val="22"/>
          <w:szCs w:val="22"/>
        </w:rPr>
        <w:t xml:space="preserve"> –</w:t>
      </w:r>
      <w:r w:rsidR="00C31877" w:rsidRPr="00F90FA5">
        <w:rPr>
          <w:rFonts w:ascii="Arial" w:hAnsi="Arial" w:cs="Arial"/>
          <w:sz w:val="22"/>
          <w:szCs w:val="22"/>
        </w:rPr>
        <w:t xml:space="preserve"> </w:t>
      </w:r>
      <w:r w:rsidR="00224EC5" w:rsidRPr="00F90FA5">
        <w:rPr>
          <w:rFonts w:ascii="Arial" w:hAnsi="Arial" w:cs="Arial"/>
          <w:sz w:val="22"/>
          <w:szCs w:val="22"/>
        </w:rPr>
        <w:t>miejsce szkolenia Uniwersytet Morski w Gdyni, ul. Morska 81-87, 81-225 Gdynia</w:t>
      </w:r>
      <w:r w:rsidR="00E65413" w:rsidRPr="00F90FA5">
        <w:rPr>
          <w:rFonts w:ascii="Arial" w:hAnsi="Arial" w:cs="Arial"/>
          <w:sz w:val="22"/>
          <w:szCs w:val="22"/>
        </w:rPr>
        <w:t>.</w:t>
      </w:r>
      <w:r w:rsidR="00C31877" w:rsidRPr="00F90FA5">
        <w:rPr>
          <w:rFonts w:ascii="Arial" w:hAnsi="Arial" w:cs="Arial"/>
          <w:sz w:val="22"/>
          <w:szCs w:val="22"/>
        </w:rPr>
        <w:t xml:space="preserve"> Dopuszcza się prowadzenie zajęć w sali </w:t>
      </w:r>
      <w:r w:rsidR="00F90FA5" w:rsidRPr="00F90FA5">
        <w:rPr>
          <w:rFonts w:ascii="Arial" w:hAnsi="Arial" w:cs="Arial"/>
          <w:sz w:val="22"/>
          <w:szCs w:val="22"/>
        </w:rPr>
        <w:t>zapewnionej przez Wykonawcę</w:t>
      </w:r>
      <w:r w:rsidR="00C31877" w:rsidRPr="00F90FA5">
        <w:rPr>
          <w:rFonts w:ascii="Arial" w:hAnsi="Arial" w:cs="Arial"/>
          <w:sz w:val="22"/>
          <w:szCs w:val="22"/>
        </w:rPr>
        <w:t xml:space="preserve"> na terenie trójmiasta z dogodnym dojazdem (</w:t>
      </w:r>
      <w:proofErr w:type="spellStart"/>
      <w:r w:rsidR="00C31877" w:rsidRPr="00F90FA5">
        <w:rPr>
          <w:rFonts w:ascii="Arial" w:hAnsi="Arial" w:cs="Arial"/>
          <w:sz w:val="22"/>
          <w:szCs w:val="22"/>
        </w:rPr>
        <w:t>zkm</w:t>
      </w:r>
      <w:proofErr w:type="spellEnd"/>
      <w:r w:rsidR="00C31877" w:rsidRPr="00F90FA5">
        <w:rPr>
          <w:rFonts w:ascii="Arial" w:hAnsi="Arial" w:cs="Arial"/>
          <w:sz w:val="22"/>
          <w:szCs w:val="22"/>
        </w:rPr>
        <w:t xml:space="preserve">, </w:t>
      </w:r>
      <w:proofErr w:type="spellStart"/>
      <w:r w:rsidR="00C31877" w:rsidRPr="00F90FA5">
        <w:rPr>
          <w:rFonts w:ascii="Arial" w:hAnsi="Arial" w:cs="Arial"/>
          <w:sz w:val="22"/>
          <w:szCs w:val="22"/>
        </w:rPr>
        <w:t>skm</w:t>
      </w:r>
      <w:proofErr w:type="spellEnd"/>
      <w:r w:rsidR="00C31877" w:rsidRPr="00F90FA5">
        <w:rPr>
          <w:rFonts w:ascii="Arial" w:hAnsi="Arial" w:cs="Arial"/>
          <w:sz w:val="22"/>
          <w:szCs w:val="22"/>
        </w:rPr>
        <w:t>).</w:t>
      </w:r>
    </w:p>
    <w:p w:rsidR="005154AE" w:rsidRPr="00A62743" w:rsidRDefault="005154AE" w:rsidP="00765A9A">
      <w:pPr>
        <w:pStyle w:val="Akapitzlist"/>
        <w:numPr>
          <w:ilvl w:val="0"/>
          <w:numId w:val="14"/>
        </w:numPr>
        <w:tabs>
          <w:tab w:val="left" w:pos="0"/>
          <w:tab w:val="left" w:pos="284"/>
        </w:tabs>
        <w:jc w:val="both"/>
        <w:rPr>
          <w:rFonts w:ascii="Arial" w:hAnsi="Arial" w:cs="Arial"/>
          <w:sz w:val="22"/>
          <w:szCs w:val="22"/>
          <w:lang w:eastAsia="zh-CN"/>
        </w:rPr>
      </w:pPr>
      <w:r w:rsidRPr="00F90FA5">
        <w:rPr>
          <w:rFonts w:ascii="Arial" w:hAnsi="Arial" w:cs="Arial"/>
          <w:sz w:val="22"/>
          <w:szCs w:val="22"/>
          <w:lang w:eastAsia="zh-CN"/>
        </w:rPr>
        <w:t>Wykonawca zapewn</w:t>
      </w:r>
      <w:r w:rsidRPr="00A62743">
        <w:rPr>
          <w:rFonts w:ascii="Arial" w:hAnsi="Arial" w:cs="Arial"/>
          <w:sz w:val="22"/>
          <w:szCs w:val="22"/>
          <w:lang w:eastAsia="zh-CN"/>
        </w:rPr>
        <w:t xml:space="preserve">ia materiały szkoleniowe. </w:t>
      </w:r>
    </w:p>
    <w:p w:rsidR="005154AE" w:rsidRPr="00A62743" w:rsidRDefault="005154AE" w:rsidP="00765A9A">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W gestii Wykonawcy pozostają ewentualne koszty (delegacji) dojazdu i noclegów Trenerów.</w:t>
      </w:r>
    </w:p>
    <w:p w:rsidR="00FD4CE8" w:rsidRPr="00A62743" w:rsidRDefault="00FD4CE8" w:rsidP="00765A9A">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wystawienia </w:t>
      </w:r>
      <w:r w:rsidR="008F6B93">
        <w:rPr>
          <w:rFonts w:ascii="Arial" w:hAnsi="Arial" w:cs="Arial"/>
          <w:sz w:val="22"/>
          <w:szCs w:val="22"/>
        </w:rPr>
        <w:t xml:space="preserve">i przekazania </w:t>
      </w:r>
      <w:r w:rsidR="00FD7124">
        <w:rPr>
          <w:rFonts w:ascii="Arial" w:hAnsi="Arial" w:cs="Arial"/>
          <w:sz w:val="22"/>
          <w:szCs w:val="22"/>
        </w:rPr>
        <w:t>zaświadczeń</w:t>
      </w:r>
      <w:r w:rsidRPr="00A62743">
        <w:rPr>
          <w:rFonts w:ascii="Arial" w:hAnsi="Arial" w:cs="Arial"/>
          <w:sz w:val="22"/>
          <w:szCs w:val="22"/>
        </w:rPr>
        <w:t xml:space="preserve"> potwierdzając</w:t>
      </w:r>
      <w:r w:rsidR="005307FB">
        <w:rPr>
          <w:rFonts w:ascii="Arial" w:hAnsi="Arial" w:cs="Arial"/>
          <w:sz w:val="22"/>
          <w:szCs w:val="22"/>
        </w:rPr>
        <w:t>ych</w:t>
      </w:r>
      <w:r w:rsidRPr="00A62743">
        <w:rPr>
          <w:rFonts w:ascii="Arial" w:hAnsi="Arial" w:cs="Arial"/>
          <w:sz w:val="22"/>
          <w:szCs w:val="22"/>
        </w:rPr>
        <w:t xml:space="preserve">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A62743">
        <w:rPr>
          <w:rFonts w:ascii="Arial" w:hAnsi="Arial" w:cs="Arial"/>
          <w:sz w:val="22"/>
          <w:szCs w:val="22"/>
          <w:lang w:eastAsia="zh-CN"/>
        </w:rPr>
        <w:t>SezAM</w:t>
      </w:r>
      <w:proofErr w:type="spellEnd"/>
      <w:r w:rsidRPr="00A62743">
        <w:rPr>
          <w:rFonts w:ascii="Arial" w:hAnsi="Arial" w:cs="Arial"/>
          <w:sz w:val="22"/>
          <w:szCs w:val="22"/>
          <w:lang w:eastAsia="zh-CN"/>
        </w:rPr>
        <w:t xml:space="preserve">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FD4CE8" w:rsidRPr="00A62743" w:rsidRDefault="00FD4CE8" w:rsidP="00765A9A">
      <w:pPr>
        <w:pStyle w:val="Akapitzlist"/>
        <w:numPr>
          <w:ilvl w:val="0"/>
          <w:numId w:val="14"/>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7556D0" w:rsidRPr="003C4588" w:rsidRDefault="003C4588" w:rsidP="00765A9A">
      <w:pPr>
        <w:pStyle w:val="Akapitzlist"/>
        <w:numPr>
          <w:ilvl w:val="0"/>
          <w:numId w:val="14"/>
        </w:numPr>
        <w:tabs>
          <w:tab w:val="left" w:pos="0"/>
          <w:tab w:val="left" w:pos="284"/>
          <w:tab w:val="left" w:pos="567"/>
        </w:tabs>
        <w:jc w:val="both"/>
        <w:rPr>
          <w:rFonts w:ascii="Arial" w:hAnsi="Arial" w:cs="Arial"/>
          <w:strike/>
          <w:sz w:val="22"/>
          <w:szCs w:val="22"/>
          <w:lang w:eastAsia="zh-CN"/>
        </w:rPr>
      </w:pPr>
      <w:r w:rsidRPr="003C4588">
        <w:rPr>
          <w:rFonts w:ascii="Arial" w:hAnsi="Arial" w:cs="Arial"/>
          <w:sz w:val="22"/>
          <w:szCs w:val="22"/>
        </w:rPr>
        <w:t xml:space="preserve">  </w:t>
      </w:r>
      <w:r w:rsidR="007556D0" w:rsidRPr="003C4588">
        <w:rPr>
          <w:rFonts w:ascii="Arial" w:hAnsi="Arial" w:cs="Arial"/>
          <w:sz w:val="22"/>
          <w:szCs w:val="22"/>
        </w:rPr>
        <w:t>Wykonawca, z którym zostanie zawarta umowa na realizację zamówienia zobowiązany jest do przestrzegania postanowień umowy o dofinansowanie projektu pn.: „</w:t>
      </w:r>
      <w:proofErr w:type="spellStart"/>
      <w:r w:rsidR="007556D0" w:rsidRPr="003C4588">
        <w:rPr>
          <w:rFonts w:ascii="Arial" w:hAnsi="Arial" w:cs="Arial"/>
          <w:sz w:val="22"/>
          <w:szCs w:val="22"/>
          <w:lang w:eastAsia="zh-CN"/>
        </w:rPr>
        <w:t>SezAM</w:t>
      </w:r>
      <w:proofErr w:type="spellEnd"/>
      <w:r w:rsidR="007556D0" w:rsidRPr="003C4588">
        <w:rPr>
          <w:rFonts w:ascii="Arial" w:hAnsi="Arial" w:cs="Arial"/>
          <w:sz w:val="22"/>
          <w:szCs w:val="22"/>
          <w:lang w:eastAsia="zh-CN"/>
        </w:rPr>
        <w:t xml:space="preserve"> wiedzy, kompetencji i umiejętności” realizowanego przez </w:t>
      </w:r>
      <w:r w:rsidR="00064E2D" w:rsidRPr="003C4588">
        <w:rPr>
          <w:rFonts w:ascii="Arial" w:hAnsi="Arial" w:cs="Arial"/>
          <w:lang w:eastAsia="zh-CN"/>
        </w:rPr>
        <w:t xml:space="preserve">Uniwersytet Morski </w:t>
      </w:r>
      <w:r w:rsidR="007556D0" w:rsidRPr="003C4588">
        <w:rPr>
          <w:rFonts w:ascii="Arial" w:hAnsi="Arial" w:cs="Arial"/>
          <w:sz w:val="22"/>
          <w:szCs w:val="22"/>
          <w:lang w:eastAsia="zh-CN"/>
        </w:rPr>
        <w:t>w Gdyni w ramach Programu Operacyjnego Wiedza Edukacja Rozwój  (nr projektu: POWR.03.05.00-00-Z218/17).Obowiązek ten dotyczy m.in. stosowania zas</w:t>
      </w:r>
      <w:r w:rsidR="007556D0" w:rsidRPr="003C4588">
        <w:rPr>
          <w:rFonts w:ascii="Arial" w:hAnsi="Arial" w:cs="Arial"/>
          <w:sz w:val="22"/>
          <w:szCs w:val="22"/>
        </w:rPr>
        <w:t xml:space="preserve">ad informacji i promocji, zgodnie z wymaganiami dla projektu. </w:t>
      </w:r>
    </w:p>
    <w:p w:rsidR="007556D0" w:rsidRPr="00A62743" w:rsidRDefault="007556D0" w:rsidP="005D0D79">
      <w:pPr>
        <w:tabs>
          <w:tab w:val="left" w:pos="709"/>
          <w:tab w:val="left" w:pos="2010"/>
        </w:tabs>
        <w:spacing w:after="0" w:line="240" w:lineRule="auto"/>
        <w:jc w:val="both"/>
        <w:rPr>
          <w:rFonts w:ascii="Arial" w:hAnsi="Arial" w:cs="Arial"/>
        </w:rPr>
      </w:pPr>
    </w:p>
    <w:p w:rsidR="005B63A2" w:rsidRPr="00A62743" w:rsidRDefault="005B63A2"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5B63A2" w:rsidRPr="00A62743" w:rsidRDefault="005B63A2" w:rsidP="00066C65">
      <w:pPr>
        <w:tabs>
          <w:tab w:val="left" w:pos="0"/>
          <w:tab w:val="left" w:pos="709"/>
          <w:tab w:val="left" w:pos="2010"/>
        </w:tabs>
        <w:spacing w:before="40" w:after="4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5B63A2" w:rsidRDefault="005B63A2" w:rsidP="00066C65">
      <w:pPr>
        <w:tabs>
          <w:tab w:val="left" w:pos="0"/>
          <w:tab w:val="left" w:pos="709"/>
          <w:tab w:val="left" w:pos="2010"/>
        </w:tabs>
        <w:spacing w:before="40" w:after="4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nie dopuszcza możliwości składania ofert częściowych. </w:t>
      </w:r>
    </w:p>
    <w:p w:rsidR="00F5190B" w:rsidRPr="00A62743" w:rsidRDefault="00F5190B" w:rsidP="005B63A2">
      <w:pPr>
        <w:tabs>
          <w:tab w:val="left" w:pos="0"/>
          <w:tab w:val="left" w:pos="709"/>
          <w:tab w:val="left" w:pos="2010"/>
        </w:tabs>
        <w:spacing w:after="0" w:line="240" w:lineRule="auto"/>
        <w:jc w:val="both"/>
        <w:rPr>
          <w:rFonts w:ascii="Arial" w:hAnsi="Arial" w:cs="Arial"/>
        </w:rPr>
      </w:pPr>
    </w:p>
    <w:p w:rsidR="007556D0" w:rsidRDefault="005B63A2"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 xml:space="preserve">V. </w:t>
      </w:r>
      <w:r w:rsidR="007556D0" w:rsidRPr="00A62743">
        <w:rPr>
          <w:rFonts w:ascii="Arial" w:hAnsi="Arial" w:cs="Arial"/>
          <w:b/>
        </w:rPr>
        <w:t>Warunki udziału w postepowaniu</w:t>
      </w:r>
    </w:p>
    <w:p w:rsidR="0047797B" w:rsidRDefault="0047797B" w:rsidP="00AD63CD">
      <w:pPr>
        <w:tabs>
          <w:tab w:val="left" w:pos="284"/>
          <w:tab w:val="left" w:pos="2010"/>
        </w:tabs>
        <w:spacing w:after="0"/>
        <w:ind w:left="284" w:hanging="284"/>
        <w:jc w:val="both"/>
        <w:outlineLvl w:val="0"/>
        <w:rPr>
          <w:rFonts w:ascii="Arial" w:hAnsi="Arial" w:cs="Arial"/>
          <w:b/>
        </w:rPr>
      </w:pPr>
    </w:p>
    <w:p w:rsidR="0047797B" w:rsidRPr="0047797B" w:rsidRDefault="00E23008" w:rsidP="0047797B">
      <w:pPr>
        <w:pStyle w:val="Akapitzlist"/>
        <w:numPr>
          <w:ilvl w:val="0"/>
          <w:numId w:val="31"/>
        </w:numPr>
        <w:tabs>
          <w:tab w:val="left" w:pos="0"/>
          <w:tab w:val="left" w:pos="284"/>
        </w:tabs>
        <w:jc w:val="both"/>
        <w:rPr>
          <w:rFonts w:ascii="Arial" w:hAnsi="Arial" w:cs="Arial"/>
        </w:rPr>
      </w:pPr>
      <w:r w:rsidRPr="0047797B">
        <w:rPr>
          <w:rFonts w:ascii="Arial" w:hAnsi="Arial" w:cs="Arial"/>
          <w:sz w:val="22"/>
          <w:szCs w:val="22"/>
          <w:lang w:eastAsia="zh-CN"/>
        </w:rPr>
        <w:t>O udzielenie zamówienia mogą ubiegać się Wykonawcy posiadający</w:t>
      </w:r>
      <w:r w:rsidR="0047797B" w:rsidRPr="0047797B">
        <w:rPr>
          <w:rFonts w:ascii="Arial" w:hAnsi="Arial" w:cs="Arial"/>
          <w:sz w:val="22"/>
          <w:szCs w:val="22"/>
          <w:lang w:eastAsia="zh-CN"/>
        </w:rPr>
        <w:t xml:space="preserve"> </w:t>
      </w:r>
      <w:r w:rsidR="00813732" w:rsidRPr="0047797B">
        <w:rPr>
          <w:rFonts w:ascii="Arial" w:hAnsi="Arial" w:cs="Arial"/>
          <w:sz w:val="22"/>
          <w:szCs w:val="22"/>
          <w:lang w:eastAsia="zh-CN"/>
        </w:rPr>
        <w:t xml:space="preserve">Certyfikat  kompetencji i partnerstwa  </w:t>
      </w:r>
      <w:r w:rsidR="0017342F" w:rsidRPr="0047797B">
        <w:rPr>
          <w:rFonts w:ascii="Arial" w:hAnsi="Arial" w:cs="Arial"/>
          <w:sz w:val="22"/>
          <w:szCs w:val="22"/>
          <w:lang w:eastAsia="zh-CN"/>
        </w:rPr>
        <w:t>co najmniej jednej korporacji międzynarodowej</w:t>
      </w:r>
      <w:r w:rsidR="00AE5A5C" w:rsidRPr="0047797B">
        <w:rPr>
          <w:rFonts w:ascii="Arial" w:hAnsi="Arial" w:cs="Arial"/>
          <w:sz w:val="22"/>
          <w:szCs w:val="22"/>
          <w:lang w:eastAsia="zh-CN"/>
        </w:rPr>
        <w:t xml:space="preserve"> o profilu IT</w:t>
      </w:r>
      <w:r w:rsidR="0047797B" w:rsidRPr="0047797B">
        <w:rPr>
          <w:rFonts w:ascii="Arial" w:hAnsi="Arial" w:cs="Arial"/>
          <w:sz w:val="22"/>
          <w:szCs w:val="22"/>
          <w:lang w:eastAsia="zh-CN"/>
        </w:rPr>
        <w:t xml:space="preserve">. </w:t>
      </w:r>
    </w:p>
    <w:p w:rsidR="0047797B" w:rsidRDefault="0047797B" w:rsidP="0047797B">
      <w:pPr>
        <w:pStyle w:val="Akapitzlist"/>
        <w:tabs>
          <w:tab w:val="left" w:pos="0"/>
          <w:tab w:val="left" w:pos="284"/>
        </w:tabs>
        <w:ind w:left="360"/>
        <w:jc w:val="both"/>
        <w:rPr>
          <w:rFonts w:ascii="Arial" w:hAnsi="Arial" w:cs="Arial"/>
          <w:sz w:val="22"/>
          <w:szCs w:val="22"/>
          <w:lang w:eastAsia="zh-CN"/>
        </w:rPr>
      </w:pPr>
      <w:r w:rsidRPr="0047797B">
        <w:rPr>
          <w:rFonts w:ascii="Arial" w:hAnsi="Arial" w:cs="Arial"/>
          <w:sz w:val="22"/>
          <w:szCs w:val="22"/>
          <w:lang w:eastAsia="zh-CN"/>
        </w:rPr>
        <w:t>Dokument potwierdzający należy załączyć do oferty.</w:t>
      </w:r>
    </w:p>
    <w:p w:rsidR="0047797B" w:rsidRPr="0047797B" w:rsidRDefault="0047797B" w:rsidP="0047797B">
      <w:pPr>
        <w:pStyle w:val="Akapitzlist"/>
        <w:tabs>
          <w:tab w:val="left" w:pos="0"/>
          <w:tab w:val="left" w:pos="284"/>
        </w:tabs>
        <w:ind w:left="360"/>
        <w:jc w:val="both"/>
        <w:rPr>
          <w:rFonts w:ascii="Arial" w:hAnsi="Arial" w:cs="Arial"/>
        </w:rPr>
      </w:pPr>
    </w:p>
    <w:p w:rsidR="0047797B" w:rsidRPr="00950314" w:rsidRDefault="0047797B" w:rsidP="0047797B">
      <w:pPr>
        <w:pStyle w:val="Akapitzlist"/>
        <w:numPr>
          <w:ilvl w:val="0"/>
          <w:numId w:val="31"/>
        </w:numPr>
        <w:tabs>
          <w:tab w:val="left" w:pos="0"/>
          <w:tab w:val="left" w:pos="284"/>
        </w:tabs>
        <w:jc w:val="both"/>
        <w:rPr>
          <w:rFonts w:ascii="Arial" w:hAnsi="Arial" w:cs="Arial"/>
          <w:sz w:val="22"/>
        </w:rPr>
      </w:pPr>
      <w:r w:rsidRPr="00C56164">
        <w:rPr>
          <w:rFonts w:ascii="Arial" w:hAnsi="Arial" w:cs="Arial"/>
        </w:rPr>
        <w:t xml:space="preserve"> </w:t>
      </w:r>
      <w:r w:rsidR="00F85F64" w:rsidRPr="00950314">
        <w:rPr>
          <w:rFonts w:ascii="Arial" w:hAnsi="Arial" w:cs="Arial"/>
          <w:sz w:val="22"/>
        </w:rPr>
        <w:t>Wykonawc</w:t>
      </w:r>
      <w:r w:rsidR="00E23008" w:rsidRPr="00950314">
        <w:rPr>
          <w:rFonts w:ascii="Arial" w:hAnsi="Arial" w:cs="Arial"/>
          <w:sz w:val="22"/>
        </w:rPr>
        <w:t xml:space="preserve">a musi wykazać się </w:t>
      </w:r>
      <w:r w:rsidR="00E94127" w:rsidRPr="00950314">
        <w:rPr>
          <w:rFonts w:ascii="Arial" w:hAnsi="Arial" w:cs="Arial"/>
          <w:sz w:val="22"/>
        </w:rPr>
        <w:t xml:space="preserve">doświadczeniem w prowadzeniu </w:t>
      </w:r>
      <w:r w:rsidR="00E23008" w:rsidRPr="00950314">
        <w:rPr>
          <w:rFonts w:ascii="Arial" w:hAnsi="Arial" w:cs="Arial"/>
          <w:sz w:val="22"/>
        </w:rPr>
        <w:t xml:space="preserve"> </w:t>
      </w:r>
      <w:r w:rsidR="00A10FD0" w:rsidRPr="00950314">
        <w:rPr>
          <w:rFonts w:ascii="Arial" w:hAnsi="Arial" w:cs="Arial"/>
          <w:sz w:val="22"/>
        </w:rPr>
        <w:t>specjalistycznych</w:t>
      </w:r>
      <w:r w:rsidR="00E1659E" w:rsidRPr="00950314">
        <w:rPr>
          <w:rFonts w:ascii="Arial" w:hAnsi="Arial" w:cs="Arial"/>
          <w:sz w:val="22"/>
        </w:rPr>
        <w:t xml:space="preserve"> szkoleń </w:t>
      </w:r>
      <w:r w:rsidR="00F85F64" w:rsidRPr="00950314">
        <w:rPr>
          <w:rFonts w:ascii="Arial" w:hAnsi="Arial" w:cs="Arial"/>
          <w:sz w:val="22"/>
        </w:rPr>
        <w:t xml:space="preserve">z zakresu </w:t>
      </w:r>
      <w:r w:rsidR="00813732" w:rsidRPr="00950314">
        <w:rPr>
          <w:rFonts w:ascii="Arial" w:hAnsi="Arial" w:cs="Arial"/>
          <w:b/>
          <w:sz w:val="22"/>
        </w:rPr>
        <w:t>Programowanie aplikacji dla systemu Android</w:t>
      </w:r>
      <w:r w:rsidR="00E1659E" w:rsidRPr="00950314">
        <w:rPr>
          <w:rFonts w:ascii="Arial" w:hAnsi="Arial" w:cs="Arial"/>
          <w:sz w:val="22"/>
        </w:rPr>
        <w:t xml:space="preserve"> </w:t>
      </w:r>
      <w:r w:rsidR="00E23008" w:rsidRPr="00950314">
        <w:rPr>
          <w:rFonts w:ascii="Arial" w:hAnsi="Arial" w:cs="Arial"/>
          <w:sz w:val="22"/>
        </w:rPr>
        <w:t xml:space="preserve">tj. udokumentować przeprowadzenie minimum 4 szkoleń </w:t>
      </w:r>
      <w:r w:rsidR="00A10FD0" w:rsidRPr="00950314">
        <w:rPr>
          <w:rFonts w:ascii="Arial" w:hAnsi="Arial" w:cs="Arial"/>
          <w:sz w:val="22"/>
        </w:rPr>
        <w:t xml:space="preserve">dla </w:t>
      </w:r>
      <w:r w:rsidR="00B87833" w:rsidRPr="00950314">
        <w:rPr>
          <w:rFonts w:ascii="Arial" w:hAnsi="Arial" w:cs="Arial"/>
          <w:sz w:val="22"/>
        </w:rPr>
        <w:t xml:space="preserve">łącznie </w:t>
      </w:r>
      <w:r w:rsidR="00A10FD0" w:rsidRPr="00950314">
        <w:rPr>
          <w:rFonts w:ascii="Arial" w:hAnsi="Arial" w:cs="Arial"/>
          <w:sz w:val="22"/>
        </w:rPr>
        <w:t xml:space="preserve">minimum </w:t>
      </w:r>
      <w:r w:rsidR="00B87833" w:rsidRPr="00950314">
        <w:rPr>
          <w:rFonts w:ascii="Arial" w:hAnsi="Arial" w:cs="Arial"/>
          <w:sz w:val="22"/>
        </w:rPr>
        <w:t>40</w:t>
      </w:r>
      <w:r w:rsidR="00A10FD0" w:rsidRPr="00950314">
        <w:rPr>
          <w:rFonts w:ascii="Arial" w:hAnsi="Arial" w:cs="Arial"/>
          <w:sz w:val="22"/>
        </w:rPr>
        <w:t xml:space="preserve"> osób w okresie ostatnich </w:t>
      </w:r>
      <w:r w:rsidR="00FC42E2" w:rsidRPr="00950314">
        <w:rPr>
          <w:rFonts w:ascii="Arial" w:hAnsi="Arial" w:cs="Arial"/>
          <w:sz w:val="22"/>
        </w:rPr>
        <w:t>2</w:t>
      </w:r>
      <w:r w:rsidR="00A10FD0" w:rsidRPr="00950314">
        <w:rPr>
          <w:rFonts w:ascii="Arial" w:hAnsi="Arial" w:cs="Arial"/>
          <w:sz w:val="22"/>
        </w:rPr>
        <w:t xml:space="preserve"> lat przed upływem terminu składania ofert, a jeżeli okres prowadzenia działalności jest krótszy niż </w:t>
      </w:r>
      <w:r w:rsidR="00FC42E2" w:rsidRPr="00950314">
        <w:rPr>
          <w:rFonts w:ascii="Arial" w:hAnsi="Arial" w:cs="Arial"/>
          <w:sz w:val="22"/>
        </w:rPr>
        <w:t>dwa</w:t>
      </w:r>
      <w:r w:rsidR="00A10FD0" w:rsidRPr="00950314">
        <w:rPr>
          <w:rFonts w:ascii="Arial" w:hAnsi="Arial" w:cs="Arial"/>
          <w:sz w:val="22"/>
        </w:rPr>
        <w:t xml:space="preserve"> lata, to w tym okresie. </w:t>
      </w:r>
    </w:p>
    <w:p w:rsidR="007556D0" w:rsidRPr="00950314" w:rsidRDefault="00950314" w:rsidP="0047797B">
      <w:pPr>
        <w:pStyle w:val="Akapitzlist"/>
        <w:tabs>
          <w:tab w:val="left" w:pos="0"/>
          <w:tab w:val="left" w:pos="284"/>
        </w:tabs>
        <w:ind w:left="360"/>
        <w:jc w:val="both"/>
        <w:rPr>
          <w:rFonts w:ascii="Arial" w:hAnsi="Arial" w:cs="Arial"/>
          <w:sz w:val="22"/>
        </w:rPr>
      </w:pPr>
      <w:r>
        <w:rPr>
          <w:rFonts w:ascii="Arial" w:hAnsi="Arial" w:cs="Arial"/>
          <w:iCs/>
          <w:sz w:val="22"/>
        </w:rPr>
        <w:t>W</w:t>
      </w:r>
      <w:r w:rsidR="0047797B" w:rsidRPr="00950314">
        <w:rPr>
          <w:rFonts w:ascii="Arial" w:hAnsi="Arial" w:cs="Arial"/>
          <w:iCs/>
          <w:sz w:val="22"/>
        </w:rPr>
        <w:t>ykaz usług stanowi załącznik nr 2 do niniejszego ogłoszenia wymagane załączenie dowodów</w:t>
      </w:r>
      <w:r>
        <w:rPr>
          <w:rFonts w:ascii="Arial" w:hAnsi="Arial" w:cs="Arial"/>
          <w:sz w:val="22"/>
        </w:rPr>
        <w:t>.</w:t>
      </w:r>
      <w:r w:rsidR="00F85F64" w:rsidRPr="00950314">
        <w:rPr>
          <w:rFonts w:ascii="Arial" w:hAnsi="Arial" w:cs="Arial"/>
          <w:sz w:val="22"/>
        </w:rPr>
        <w:t xml:space="preserve"> </w:t>
      </w:r>
      <w:r w:rsidR="00B95F97" w:rsidRPr="00950314">
        <w:rPr>
          <w:rFonts w:ascii="Arial" w:hAnsi="Arial" w:cs="Arial"/>
          <w:sz w:val="22"/>
        </w:rPr>
        <w:t xml:space="preserve"> </w:t>
      </w:r>
    </w:p>
    <w:p w:rsidR="0047797B" w:rsidRPr="00C56164" w:rsidRDefault="0047797B" w:rsidP="0047797B">
      <w:pPr>
        <w:pStyle w:val="Akapitzlist"/>
        <w:tabs>
          <w:tab w:val="left" w:pos="0"/>
          <w:tab w:val="left" w:pos="284"/>
        </w:tabs>
        <w:ind w:left="360"/>
        <w:jc w:val="both"/>
        <w:rPr>
          <w:rFonts w:ascii="Arial" w:hAnsi="Arial" w:cs="Arial"/>
        </w:rPr>
      </w:pPr>
    </w:p>
    <w:p w:rsidR="007556D0" w:rsidRPr="00950314" w:rsidRDefault="003C4588" w:rsidP="00765B01">
      <w:pPr>
        <w:pStyle w:val="Akapitzlist"/>
        <w:numPr>
          <w:ilvl w:val="0"/>
          <w:numId w:val="31"/>
        </w:numPr>
        <w:tabs>
          <w:tab w:val="left" w:pos="0"/>
          <w:tab w:val="left" w:pos="284"/>
          <w:tab w:val="left" w:pos="2010"/>
        </w:tabs>
        <w:ind w:left="284" w:hanging="284"/>
        <w:jc w:val="both"/>
        <w:rPr>
          <w:rFonts w:ascii="Arial" w:hAnsi="Arial" w:cs="Arial"/>
          <w:b/>
          <w:sz w:val="22"/>
        </w:rPr>
      </w:pPr>
      <w:r w:rsidRPr="00950314">
        <w:rPr>
          <w:rFonts w:ascii="Arial" w:hAnsi="Arial" w:cs="Arial"/>
          <w:color w:val="000000"/>
          <w:sz w:val="22"/>
        </w:rPr>
        <w:t xml:space="preserve">Szkolenie musi być prowadzone przez co najmniej jednego inżyniera </w:t>
      </w:r>
      <w:r w:rsidR="0047797B" w:rsidRPr="00950314">
        <w:rPr>
          <w:rFonts w:ascii="Arial" w:hAnsi="Arial" w:cs="Arial"/>
          <w:color w:val="000000"/>
          <w:sz w:val="22"/>
        </w:rPr>
        <w:t>absolwenta kierunku Informatyka.</w:t>
      </w:r>
    </w:p>
    <w:p w:rsidR="0047797B" w:rsidRPr="00950314" w:rsidRDefault="0047797B" w:rsidP="0047797B">
      <w:pPr>
        <w:pStyle w:val="Akapitzlist"/>
        <w:tabs>
          <w:tab w:val="left" w:pos="709"/>
          <w:tab w:val="left" w:pos="2010"/>
        </w:tabs>
        <w:autoSpaceDE w:val="0"/>
        <w:autoSpaceDN w:val="0"/>
        <w:adjustRightInd w:val="0"/>
        <w:spacing w:line="259" w:lineRule="atLeast"/>
        <w:ind w:left="360"/>
        <w:jc w:val="both"/>
        <w:rPr>
          <w:rFonts w:ascii="Arial" w:hAnsi="Arial" w:cs="Arial"/>
          <w:iCs/>
          <w:sz w:val="22"/>
        </w:rPr>
      </w:pPr>
      <w:r w:rsidRPr="00950314">
        <w:rPr>
          <w:rFonts w:ascii="Arial" w:hAnsi="Arial" w:cs="Arial"/>
          <w:iCs/>
          <w:sz w:val="22"/>
        </w:rPr>
        <w:t>Wykaz osób wyznaczonych do realizacji projektu stanowi załącznik nr 3 do niniejszego ogłoszenia. Należy załączyć również dokumenty na potwierdzenia spełniania warunku – doświadczenia, wykształcenia i kwalifikacji (np.: CV, referencje).</w:t>
      </w:r>
    </w:p>
    <w:p w:rsidR="0047797B" w:rsidRPr="0047797B" w:rsidRDefault="0047797B" w:rsidP="0047797B">
      <w:pPr>
        <w:pStyle w:val="Akapitzlist"/>
        <w:tabs>
          <w:tab w:val="left" w:pos="0"/>
          <w:tab w:val="left" w:pos="284"/>
          <w:tab w:val="left" w:pos="2010"/>
        </w:tabs>
        <w:ind w:left="284"/>
        <w:jc w:val="both"/>
        <w:rPr>
          <w:rFonts w:ascii="Arial" w:hAnsi="Arial" w:cs="Arial"/>
          <w:b/>
        </w:rPr>
      </w:pPr>
    </w:p>
    <w:p w:rsidR="007556D0" w:rsidRPr="00A62743" w:rsidRDefault="007556D0"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w:t>
      </w:r>
      <w:r w:rsidR="005B63A2" w:rsidRPr="00A62743">
        <w:rPr>
          <w:rFonts w:ascii="Arial" w:hAnsi="Arial" w:cs="Arial"/>
          <w:b/>
        </w:rPr>
        <w:t>I</w:t>
      </w:r>
      <w:r w:rsidRPr="00A62743">
        <w:rPr>
          <w:rFonts w:ascii="Arial" w:hAnsi="Arial" w:cs="Arial"/>
          <w:b/>
        </w:rPr>
        <w:t>. Termin realizacji zamówienia</w:t>
      </w:r>
    </w:p>
    <w:p w:rsidR="007556D0" w:rsidRPr="00A62743" w:rsidRDefault="007556D0"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48620D">
        <w:rPr>
          <w:rFonts w:ascii="Arial" w:hAnsi="Arial" w:cs="Arial"/>
          <w:sz w:val="22"/>
          <w:szCs w:val="22"/>
        </w:rPr>
        <w:t>24.01.2020 r</w:t>
      </w:r>
      <w:r w:rsidR="0003120A" w:rsidRPr="00A62743">
        <w:rPr>
          <w:rFonts w:ascii="Arial" w:hAnsi="Arial" w:cs="Arial"/>
          <w:sz w:val="22"/>
          <w:szCs w:val="22"/>
        </w:rPr>
        <w:t>.</w:t>
      </w:r>
      <w:r w:rsidRPr="00A62743">
        <w:rPr>
          <w:rFonts w:ascii="Arial" w:hAnsi="Arial" w:cs="Arial"/>
          <w:sz w:val="22"/>
          <w:szCs w:val="22"/>
        </w:rPr>
        <w:t xml:space="preserve"> </w:t>
      </w:r>
    </w:p>
    <w:p w:rsidR="007556D0" w:rsidRPr="00A62743" w:rsidRDefault="007556D0" w:rsidP="00F321BE">
      <w:pPr>
        <w:tabs>
          <w:tab w:val="left" w:pos="284"/>
          <w:tab w:val="left" w:pos="2010"/>
        </w:tabs>
        <w:spacing w:after="0"/>
        <w:jc w:val="both"/>
        <w:rPr>
          <w:rFonts w:ascii="Arial" w:hAnsi="Arial" w:cs="Arial"/>
        </w:rPr>
      </w:pPr>
    </w:p>
    <w:p w:rsidR="00ED38F2" w:rsidRPr="00A62743" w:rsidRDefault="00ED38F2"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ED38F2" w:rsidRPr="00A10FD0" w:rsidRDefault="00ED38F2" w:rsidP="00765A9A">
      <w:pPr>
        <w:numPr>
          <w:ilvl w:val="0"/>
          <w:numId w:val="12"/>
        </w:numPr>
        <w:spacing w:after="0" w:line="240" w:lineRule="auto"/>
        <w:ind w:left="284" w:hanging="284"/>
        <w:jc w:val="both"/>
        <w:rPr>
          <w:rFonts w:ascii="Arial" w:hAnsi="Arial" w:cs="Arial"/>
        </w:rPr>
      </w:pPr>
      <w:r w:rsidRPr="00A10FD0">
        <w:rPr>
          <w:rFonts w:ascii="Arial" w:hAnsi="Arial" w:cs="Arial"/>
        </w:rPr>
        <w:t>Zamawiający przy wyborze oferty Zamawiający będzie się kierował poniższymi kryteriami o następującym wagach:</w:t>
      </w:r>
    </w:p>
    <w:p w:rsidR="00ED38F2" w:rsidRPr="00A10FD0" w:rsidRDefault="00ED38F2" w:rsidP="00ED38F2">
      <w:pPr>
        <w:spacing w:after="0" w:line="240" w:lineRule="auto"/>
        <w:ind w:left="709"/>
        <w:jc w:val="both"/>
        <w:rPr>
          <w:rFonts w:ascii="Arial" w:hAnsi="Arial" w:cs="Arial"/>
        </w:rPr>
      </w:pPr>
      <w:r w:rsidRPr="00A10FD0">
        <w:rPr>
          <w:rFonts w:ascii="Arial" w:hAnsi="Arial" w:cs="Arial"/>
        </w:rPr>
        <w:t xml:space="preserve"> </w:t>
      </w:r>
    </w:p>
    <w:p w:rsidR="00ED38F2" w:rsidRPr="00A10FD0" w:rsidRDefault="00ED38F2" w:rsidP="00C56164">
      <w:pPr>
        <w:spacing w:after="0" w:line="240" w:lineRule="auto"/>
        <w:ind w:left="717"/>
        <w:jc w:val="both"/>
        <w:rPr>
          <w:rFonts w:ascii="Arial" w:hAnsi="Arial" w:cs="Arial"/>
        </w:rPr>
      </w:pPr>
      <w:r w:rsidRPr="00A10FD0">
        <w:rPr>
          <w:rFonts w:ascii="Arial" w:hAnsi="Arial" w:cs="Arial"/>
        </w:rPr>
        <w:t xml:space="preserve">cena (brutto) - </w:t>
      </w:r>
      <w:r w:rsidR="00C56164">
        <w:rPr>
          <w:rFonts w:ascii="Arial" w:hAnsi="Arial" w:cs="Arial"/>
          <w:b/>
        </w:rPr>
        <w:t>10</w:t>
      </w:r>
      <w:r w:rsidR="00F948D5" w:rsidRPr="00A10FD0">
        <w:rPr>
          <w:rFonts w:ascii="Arial" w:hAnsi="Arial" w:cs="Arial"/>
          <w:b/>
        </w:rPr>
        <w:t>0</w:t>
      </w:r>
      <w:r w:rsidRPr="00A10FD0">
        <w:rPr>
          <w:rFonts w:ascii="Arial" w:hAnsi="Arial" w:cs="Arial"/>
          <w:b/>
        </w:rPr>
        <w:t xml:space="preserve"> %</w:t>
      </w:r>
    </w:p>
    <w:p w:rsidR="00ED38F2" w:rsidRPr="00A10FD0" w:rsidRDefault="00ED38F2" w:rsidP="00ED38F2">
      <w:pPr>
        <w:spacing w:after="0" w:line="240" w:lineRule="auto"/>
        <w:ind w:left="1361"/>
        <w:jc w:val="both"/>
        <w:rPr>
          <w:rFonts w:ascii="Arial" w:hAnsi="Arial" w:cs="Arial"/>
        </w:rPr>
      </w:pPr>
    </w:p>
    <w:p w:rsidR="00ED38F2" w:rsidRPr="00A10FD0" w:rsidRDefault="00ED38F2" w:rsidP="00ED38F2">
      <w:pPr>
        <w:spacing w:after="40" w:line="240" w:lineRule="auto"/>
        <w:ind w:left="1071" w:hanging="425"/>
        <w:outlineLvl w:val="0"/>
        <w:rPr>
          <w:rFonts w:ascii="Arial" w:hAnsi="Arial" w:cs="Arial"/>
          <w:b/>
        </w:rPr>
      </w:pPr>
      <w:r w:rsidRPr="00A10FD0">
        <w:rPr>
          <w:rFonts w:ascii="Arial" w:hAnsi="Arial" w:cs="Arial"/>
        </w:rPr>
        <w:t xml:space="preserve">Sposób obliczenia </w:t>
      </w:r>
      <w:r w:rsidRPr="00A10FD0">
        <w:rPr>
          <w:rFonts w:ascii="Arial" w:hAnsi="Arial" w:cs="Arial"/>
          <w:b/>
        </w:rPr>
        <w:t>X</w:t>
      </w:r>
      <w:r w:rsidRPr="00A10FD0">
        <w:rPr>
          <w:rFonts w:ascii="Arial" w:hAnsi="Arial" w:cs="Arial"/>
          <w:b/>
          <w:vertAlign w:val="subscript"/>
        </w:rPr>
        <w:t>(1)</w:t>
      </w:r>
      <w:r w:rsidRPr="00A10FD0">
        <w:rPr>
          <w:rFonts w:ascii="Arial" w:hAnsi="Arial" w:cs="Arial"/>
          <w:b/>
        </w:rPr>
        <w:t xml:space="preserve">: </w:t>
      </w:r>
    </w:p>
    <w:p w:rsidR="00ED38F2" w:rsidRPr="00A10FD0" w:rsidRDefault="00ED38F2" w:rsidP="00ED38F2">
      <w:pPr>
        <w:spacing w:after="0" w:line="240" w:lineRule="auto"/>
        <w:ind w:left="1069" w:hanging="425"/>
        <w:rPr>
          <w:rFonts w:ascii="Arial" w:hAnsi="Arial" w:cs="Arial"/>
          <w:b/>
        </w:rPr>
      </w:pPr>
      <w:r w:rsidRPr="00A10FD0">
        <w:rPr>
          <w:rFonts w:ascii="Arial" w:hAnsi="Arial" w:cs="Arial"/>
        </w:rPr>
        <w:t xml:space="preserve">Kryterium „cena” podlegać będzie ocenie w skali od 0 do </w:t>
      </w:r>
      <w:r w:rsidR="00C56164">
        <w:rPr>
          <w:rFonts w:ascii="Arial" w:hAnsi="Arial" w:cs="Arial"/>
        </w:rPr>
        <w:t>10</w:t>
      </w:r>
      <w:r w:rsidRPr="00A10FD0">
        <w:rPr>
          <w:rFonts w:ascii="Arial" w:hAnsi="Arial" w:cs="Arial"/>
        </w:rPr>
        <w:t>0 pkt.</w:t>
      </w:r>
    </w:p>
    <w:p w:rsidR="00ED38F2" w:rsidRPr="00A10FD0" w:rsidRDefault="00ED38F2" w:rsidP="00ED38F2">
      <w:pPr>
        <w:spacing w:after="0" w:line="240" w:lineRule="auto"/>
        <w:ind w:left="644"/>
        <w:rPr>
          <w:rFonts w:ascii="Arial" w:hAnsi="Arial" w:cs="Arial"/>
        </w:rPr>
      </w:pPr>
      <w:r w:rsidRPr="00A10FD0">
        <w:rPr>
          <w:rFonts w:ascii="Arial" w:hAnsi="Arial" w:cs="Arial"/>
        </w:rPr>
        <w:t>Wykonawca zamówienia, który zaproponuje najniższą cenę otrzyma</w:t>
      </w:r>
      <w:r w:rsidR="00C56164">
        <w:rPr>
          <w:rFonts w:ascii="Arial" w:hAnsi="Arial" w:cs="Arial"/>
        </w:rPr>
        <w:t>10</w:t>
      </w:r>
      <w:r w:rsidRPr="00A10FD0">
        <w:rPr>
          <w:rFonts w:ascii="Arial" w:hAnsi="Arial" w:cs="Arial"/>
        </w:rPr>
        <w:t>0 pkt, natomiast pozostali Wykonawcy odpowiednio mniej punktów wg wzoru:</w:t>
      </w:r>
    </w:p>
    <w:p w:rsidR="00ED38F2" w:rsidRPr="00A10FD0" w:rsidRDefault="00ED38F2" w:rsidP="00ED38F2">
      <w:pPr>
        <w:spacing w:after="0" w:line="240" w:lineRule="auto"/>
        <w:ind w:left="644"/>
        <w:rPr>
          <w:rFonts w:ascii="Arial" w:hAnsi="Arial" w:cs="Arial"/>
          <w:b/>
        </w:rPr>
      </w:pP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najniższa cena spośród ofert niepodlegających odrzuceniu</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w:t>
      </w:r>
      <w:r w:rsidRPr="00A10FD0">
        <w:rPr>
          <w:rFonts w:ascii="Arial" w:hAnsi="Arial" w:cs="Arial"/>
          <w:b/>
        </w:rPr>
        <w:t>X</w:t>
      </w:r>
      <w:r w:rsidRPr="00A10FD0">
        <w:rPr>
          <w:rFonts w:ascii="Arial" w:hAnsi="Arial" w:cs="Arial"/>
          <w:b/>
          <w:vertAlign w:val="subscript"/>
        </w:rPr>
        <w:t xml:space="preserve">(1)  </w:t>
      </w:r>
      <w:r w:rsidRPr="00A10FD0">
        <w:rPr>
          <w:rFonts w:ascii="Arial" w:hAnsi="Arial" w:cs="Arial"/>
        </w:rPr>
        <w:t xml:space="preserve">= -----------------------------------------------------------------------------------   X </w:t>
      </w:r>
      <w:r w:rsidR="00C56164">
        <w:rPr>
          <w:rFonts w:ascii="Arial" w:hAnsi="Arial" w:cs="Arial"/>
        </w:rPr>
        <w:t>10</w:t>
      </w:r>
      <w:r w:rsidRPr="00A10FD0">
        <w:rPr>
          <w:rFonts w:ascii="Arial" w:hAnsi="Arial" w:cs="Arial"/>
        </w:rPr>
        <w:t>0 pkt</w:t>
      </w:r>
    </w:p>
    <w:p w:rsidR="00ED38F2" w:rsidRPr="00A10FD0" w:rsidRDefault="00ED38F2" w:rsidP="00ED38F2">
      <w:pPr>
        <w:tabs>
          <w:tab w:val="left" w:pos="284"/>
          <w:tab w:val="left" w:pos="2010"/>
        </w:tabs>
        <w:spacing w:after="0"/>
        <w:ind w:left="567"/>
        <w:jc w:val="both"/>
        <w:rPr>
          <w:rFonts w:ascii="Arial" w:hAnsi="Arial" w:cs="Arial"/>
        </w:rPr>
      </w:pPr>
      <w:r w:rsidRPr="00A10FD0">
        <w:rPr>
          <w:rFonts w:ascii="Arial" w:hAnsi="Arial" w:cs="Arial"/>
        </w:rPr>
        <w:t xml:space="preserve">                                    cena oferty badanej </w:t>
      </w:r>
    </w:p>
    <w:p w:rsidR="00ED38F2" w:rsidRPr="00A10FD0" w:rsidRDefault="00ED38F2" w:rsidP="00ED38F2">
      <w:pPr>
        <w:spacing w:after="0" w:line="240" w:lineRule="auto"/>
        <w:ind w:left="644"/>
        <w:rPr>
          <w:rFonts w:ascii="Arial" w:hAnsi="Arial" w:cs="Arial"/>
          <w:b/>
        </w:rPr>
      </w:pPr>
    </w:p>
    <w:p w:rsidR="00FC42E2" w:rsidRDefault="00ED38F2" w:rsidP="00325F81">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r w:rsidRPr="00A62743">
        <w:rPr>
          <w:rFonts w:ascii="Arial" w:hAnsi="Arial" w:cs="Arial"/>
        </w:rPr>
        <w:cr/>
      </w:r>
    </w:p>
    <w:p w:rsidR="0047797B" w:rsidRPr="0047797B" w:rsidRDefault="0047797B" w:rsidP="002E65E6">
      <w:pPr>
        <w:numPr>
          <w:ilvl w:val="0"/>
          <w:numId w:val="12"/>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47797B" w:rsidRPr="0047797B" w:rsidRDefault="0047797B" w:rsidP="002E65E6">
      <w:pPr>
        <w:numPr>
          <w:ilvl w:val="0"/>
          <w:numId w:val="12"/>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odrzuci ofertę Wykonawcy w przypadku, gdy nie będzie spełniała wymagań określonych w Ogłoszeniu o zamówieniu</w:t>
      </w:r>
    </w:p>
    <w:p w:rsidR="0047797B" w:rsidRPr="0047797B" w:rsidRDefault="0047797B" w:rsidP="002E65E6">
      <w:pPr>
        <w:numPr>
          <w:ilvl w:val="0"/>
          <w:numId w:val="12"/>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47797B" w:rsidRPr="0047797B" w:rsidRDefault="0047797B" w:rsidP="002E65E6">
      <w:pPr>
        <w:numPr>
          <w:ilvl w:val="0"/>
          <w:numId w:val="12"/>
        </w:numPr>
        <w:spacing w:after="0" w:line="240" w:lineRule="auto"/>
        <w:ind w:left="284" w:hanging="284"/>
        <w:jc w:val="both"/>
        <w:rPr>
          <w:rFonts w:ascii="Arial" w:eastAsia="Calibri" w:hAnsi="Arial" w:cs="Arial"/>
          <w:lang w:eastAsia="en-US"/>
        </w:rPr>
      </w:pPr>
      <w:r w:rsidRPr="0047797B">
        <w:rPr>
          <w:rFonts w:ascii="Arial" w:eastAsia="Calibri" w:hAnsi="Arial" w:cs="Arial"/>
          <w:lang w:eastAsia="en-US"/>
        </w:rPr>
        <w:t>Zamawiający może zwrócić się do Wykonawcy w kwestii wyjaśnienia rażąco niskiej ceny.</w:t>
      </w:r>
    </w:p>
    <w:p w:rsidR="0047797B" w:rsidRPr="0047797B" w:rsidRDefault="0047797B" w:rsidP="0047797B">
      <w:pPr>
        <w:tabs>
          <w:tab w:val="left" w:pos="284"/>
          <w:tab w:val="left" w:pos="2010"/>
        </w:tabs>
        <w:spacing w:after="0" w:line="256" w:lineRule="auto"/>
        <w:ind w:left="567"/>
        <w:jc w:val="both"/>
        <w:rPr>
          <w:rFonts w:ascii="Arial" w:eastAsia="Calibri" w:hAnsi="Arial" w:cs="Arial"/>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color w:val="000000"/>
          <w:lang w:eastAsia="en-US"/>
        </w:rPr>
      </w:pPr>
      <w:r w:rsidRPr="0047797B">
        <w:rPr>
          <w:rFonts w:ascii="Arial" w:eastAsia="Calibri" w:hAnsi="Arial" w:cs="Arial"/>
          <w:b/>
          <w:bCs/>
          <w:lang w:eastAsia="en-US"/>
        </w:rPr>
        <w:t xml:space="preserve">VIII. </w:t>
      </w:r>
      <w:r w:rsidRPr="0047797B">
        <w:rPr>
          <w:rFonts w:ascii="Arial" w:eastAsia="Calibri" w:hAnsi="Arial" w:cs="Arial"/>
          <w:b/>
          <w:bCs/>
          <w:color w:val="000000"/>
          <w:lang w:eastAsia="en-US"/>
        </w:rPr>
        <w:t>Sposób przygotowania oferty</w:t>
      </w:r>
    </w:p>
    <w:p w:rsidR="0047797B" w:rsidRPr="0047797B" w:rsidRDefault="0047797B" w:rsidP="0047797B">
      <w:pPr>
        <w:tabs>
          <w:tab w:val="left" w:pos="284"/>
          <w:tab w:val="left" w:pos="2010"/>
        </w:tabs>
        <w:spacing w:after="0" w:line="256" w:lineRule="auto"/>
        <w:jc w:val="both"/>
        <w:rPr>
          <w:rFonts w:ascii="Arial" w:eastAsia="Calibri" w:hAnsi="Arial" w:cs="Arial"/>
          <w:b/>
          <w:bCs/>
          <w:color w:val="000000"/>
          <w:lang w:eastAsia="en-US"/>
        </w:rPr>
      </w:pPr>
      <w:r w:rsidRPr="0047797B">
        <w:rPr>
          <w:rFonts w:ascii="Arial" w:eastAsia="Calibri" w:hAnsi="Arial" w:cs="Arial"/>
          <w:lang w:eastAsia="en-US"/>
        </w:rPr>
        <w:t xml:space="preserve">Wykonawca składa jedną podpisaną ofertę z zachowaniem formy pisemnej, napisaną w języku polskim. </w:t>
      </w:r>
    </w:p>
    <w:p w:rsidR="0047797B" w:rsidRPr="0047797B" w:rsidRDefault="0047797B" w:rsidP="0047797B">
      <w:pPr>
        <w:widowControl w:val="0"/>
        <w:suppressAutoHyphens/>
        <w:spacing w:after="40" w:line="240" w:lineRule="auto"/>
        <w:ind w:left="360"/>
        <w:jc w:val="both"/>
        <w:rPr>
          <w:rFonts w:ascii="Arial" w:eastAsia="Calibri" w:hAnsi="Arial" w:cs="Arial"/>
          <w:sz w:val="10"/>
          <w:szCs w:val="10"/>
          <w:lang w:eastAsia="en-US"/>
        </w:rPr>
      </w:pPr>
    </w:p>
    <w:p w:rsidR="0047797B" w:rsidRPr="0047797B" w:rsidRDefault="0047797B" w:rsidP="0047797B">
      <w:pPr>
        <w:widowControl w:val="0"/>
        <w:numPr>
          <w:ilvl w:val="0"/>
          <w:numId w:val="33"/>
        </w:numPr>
        <w:suppressAutoHyphens/>
        <w:spacing w:after="40" w:line="240" w:lineRule="auto"/>
        <w:jc w:val="both"/>
        <w:rPr>
          <w:rFonts w:ascii="Arial" w:eastAsia="Calibri" w:hAnsi="Arial" w:cs="Arial"/>
          <w:lang w:eastAsia="en-US"/>
        </w:rPr>
      </w:pPr>
      <w:r w:rsidRPr="0047797B">
        <w:rPr>
          <w:rFonts w:ascii="Arial" w:eastAsia="Calibri" w:hAnsi="Arial" w:cs="Arial"/>
          <w:b/>
          <w:bCs/>
          <w:lang w:eastAsia="en-US"/>
        </w:rPr>
        <w:t xml:space="preserve">Oferta winna zawierać: </w:t>
      </w:r>
    </w:p>
    <w:p w:rsidR="0047797B" w:rsidRPr="00950314" w:rsidRDefault="0047797B" w:rsidP="0047797B">
      <w:pPr>
        <w:widowControl w:val="0"/>
        <w:numPr>
          <w:ilvl w:val="0"/>
          <w:numId w:val="34"/>
        </w:numPr>
        <w:tabs>
          <w:tab w:val="left" w:pos="709"/>
        </w:tabs>
        <w:suppressAutoHyphens/>
        <w:spacing w:after="40" w:line="240" w:lineRule="auto"/>
        <w:ind w:left="719" w:hanging="357"/>
        <w:jc w:val="both"/>
        <w:rPr>
          <w:rFonts w:ascii="Arial" w:eastAsia="Calibri" w:hAnsi="Arial" w:cs="Arial"/>
          <w:lang w:eastAsia="en-US"/>
        </w:rPr>
      </w:pPr>
      <w:r w:rsidRPr="0047797B">
        <w:rPr>
          <w:rFonts w:ascii="Arial" w:eastAsia="Calibri" w:hAnsi="Arial" w:cs="Arial"/>
          <w:lang w:eastAsia="en-US"/>
        </w:rPr>
        <w:t xml:space="preserve">Wypełniony formularz oferty - zgodny ze wzorem stanowiącym załącznik nr 1 do </w:t>
      </w:r>
      <w:r w:rsidRPr="00950314">
        <w:rPr>
          <w:rFonts w:ascii="Arial" w:eastAsia="Calibri" w:hAnsi="Arial" w:cs="Arial"/>
          <w:lang w:eastAsia="en-US"/>
        </w:rPr>
        <w:t xml:space="preserve">Ogłoszenia o zamówieniu, zawierający w szczególności: cenę, zobowiązanie dotyczące terminu realizacji zamówienia oraz oświadczenia o akceptacji wszystkich postanowień Ogłoszenia o zamówieniu bez zastrzeżeń </w:t>
      </w:r>
    </w:p>
    <w:p w:rsidR="0047797B" w:rsidRPr="00950314" w:rsidRDefault="0047797B" w:rsidP="0047797B">
      <w:pPr>
        <w:widowControl w:val="0"/>
        <w:numPr>
          <w:ilvl w:val="0"/>
          <w:numId w:val="34"/>
        </w:numPr>
        <w:tabs>
          <w:tab w:val="left" w:pos="709"/>
        </w:tabs>
        <w:suppressAutoHyphens/>
        <w:spacing w:after="40" w:line="240" w:lineRule="auto"/>
        <w:ind w:left="719" w:hanging="357"/>
        <w:jc w:val="both"/>
        <w:rPr>
          <w:rFonts w:ascii="Arial" w:eastAsia="Calibri" w:hAnsi="Arial" w:cs="Arial"/>
          <w:lang w:eastAsia="en-US"/>
        </w:rPr>
      </w:pPr>
      <w:r w:rsidRPr="00950314">
        <w:rPr>
          <w:rFonts w:ascii="Arial" w:eastAsia="Calibri" w:hAnsi="Arial" w:cs="Arial"/>
          <w:lang w:eastAsia="en-US"/>
        </w:rPr>
        <w:t xml:space="preserve">Dokument potwierdzający </w:t>
      </w:r>
      <w:r w:rsidR="00950314" w:rsidRPr="00950314">
        <w:rPr>
          <w:rFonts w:ascii="Arial" w:eastAsia="Calibri" w:hAnsi="Arial" w:cs="Arial"/>
          <w:lang w:eastAsia="en-US"/>
        </w:rPr>
        <w:t xml:space="preserve">posiadanie </w:t>
      </w:r>
      <w:r w:rsidR="00950314" w:rsidRPr="00950314">
        <w:rPr>
          <w:rFonts w:ascii="Arial" w:hAnsi="Arial" w:cs="Arial"/>
          <w:lang w:eastAsia="zh-CN"/>
        </w:rPr>
        <w:t>Certyfikatu  kompetencji i partnerstwa  co najmniej jednej korporacji międzynarodowej o profilu IT</w:t>
      </w:r>
    </w:p>
    <w:p w:rsidR="00950314" w:rsidRPr="00950314" w:rsidRDefault="00950314" w:rsidP="00950314">
      <w:pPr>
        <w:widowControl w:val="0"/>
        <w:numPr>
          <w:ilvl w:val="0"/>
          <w:numId w:val="34"/>
        </w:numPr>
        <w:tabs>
          <w:tab w:val="left" w:pos="709"/>
        </w:tabs>
        <w:suppressAutoHyphens/>
        <w:spacing w:after="40" w:line="240" w:lineRule="auto"/>
        <w:ind w:left="719" w:hanging="357"/>
        <w:jc w:val="both"/>
        <w:rPr>
          <w:rFonts w:ascii="Arial" w:hAnsi="Arial" w:cs="Arial"/>
        </w:rPr>
      </w:pPr>
      <w:r w:rsidRPr="00950314">
        <w:rPr>
          <w:rFonts w:ascii="Arial" w:hAnsi="Arial" w:cs="Arial"/>
        </w:rPr>
        <w:t>Wypełniony wykaz usług - zgodny ze wzorem stanowiącym załącznik nr 2 do Ogłoszenia o zamówieniu wraz z dowodami określającymi czy usługa została zrealizowana należycie.</w:t>
      </w:r>
    </w:p>
    <w:p w:rsidR="00950314" w:rsidRPr="00F90FA5" w:rsidRDefault="00950314" w:rsidP="00950314">
      <w:pPr>
        <w:widowControl w:val="0"/>
        <w:tabs>
          <w:tab w:val="left" w:pos="709"/>
        </w:tabs>
        <w:suppressAutoHyphens/>
        <w:spacing w:after="40" w:line="240" w:lineRule="auto"/>
        <w:ind w:left="1004"/>
        <w:jc w:val="both"/>
        <w:rPr>
          <w:rFonts w:ascii="Arial" w:hAnsi="Arial" w:cs="Arial"/>
          <w:i/>
          <w:sz w:val="20"/>
        </w:rPr>
      </w:pPr>
      <w:r w:rsidRPr="00F90FA5">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950314" w:rsidRDefault="00950314" w:rsidP="00950314">
      <w:pPr>
        <w:widowControl w:val="0"/>
        <w:numPr>
          <w:ilvl w:val="0"/>
          <w:numId w:val="34"/>
        </w:numPr>
        <w:tabs>
          <w:tab w:val="left" w:pos="709"/>
        </w:tabs>
        <w:suppressAutoHyphens/>
        <w:spacing w:after="40" w:line="240" w:lineRule="auto"/>
        <w:ind w:left="719" w:hanging="357"/>
        <w:jc w:val="both"/>
        <w:rPr>
          <w:rFonts w:ascii="Arial" w:eastAsia="Calibri" w:hAnsi="Arial" w:cs="Arial"/>
          <w:lang w:eastAsia="en-US"/>
        </w:rPr>
      </w:pPr>
      <w:r w:rsidRPr="00950314">
        <w:rPr>
          <w:rFonts w:ascii="Arial" w:eastAsia="Calibri" w:hAnsi="Arial" w:cs="Arial"/>
          <w:lang w:eastAsia="en-US"/>
        </w:rPr>
        <w:t>Wykaz osób wyznaczonych</w:t>
      </w:r>
      <w:r>
        <w:rPr>
          <w:rFonts w:ascii="Arial" w:eastAsia="Calibri" w:hAnsi="Arial" w:cs="Arial"/>
          <w:lang w:eastAsia="en-US"/>
        </w:rPr>
        <w:t xml:space="preserve"> do realizacji projektu stanowi załącznik nr 3 do niniejszego ogłoszenia. Należy załączyć również dokumenty na potwierdzenia spełniania warunku – doświadczenia, wykształcenia i kwalifikacji (np.: CV, referencje).</w:t>
      </w:r>
    </w:p>
    <w:p w:rsidR="0047797B" w:rsidRPr="0047797B" w:rsidRDefault="0047797B" w:rsidP="0047797B">
      <w:pPr>
        <w:widowControl w:val="0"/>
        <w:numPr>
          <w:ilvl w:val="0"/>
          <w:numId w:val="34"/>
        </w:numPr>
        <w:tabs>
          <w:tab w:val="left" w:pos="709"/>
        </w:tabs>
        <w:suppressAutoHyphens/>
        <w:spacing w:after="40" w:line="240" w:lineRule="auto"/>
        <w:ind w:left="719" w:hanging="357"/>
        <w:jc w:val="both"/>
        <w:rPr>
          <w:rFonts w:ascii="Arial" w:eastAsia="Calibri" w:hAnsi="Arial" w:cs="Arial"/>
          <w:lang w:eastAsia="en-US"/>
        </w:rPr>
      </w:pPr>
      <w:r w:rsidRPr="0047797B">
        <w:rPr>
          <w:rFonts w:ascii="Arial" w:eastAsia="Calibri" w:hAnsi="Arial" w:cs="Arial"/>
          <w:lang w:eastAsia="en-US"/>
        </w:rPr>
        <w:t>pełnomocnictwo do podpisania oferty, o ile prawo do podpisania oferty nie wynika z innych dokumentów złożonych wraz z ofertą.</w:t>
      </w:r>
    </w:p>
    <w:p w:rsidR="0047797B" w:rsidRPr="0047797B" w:rsidRDefault="0047797B" w:rsidP="0047797B">
      <w:pPr>
        <w:widowControl w:val="0"/>
        <w:suppressAutoHyphens/>
        <w:spacing w:after="40" w:line="240" w:lineRule="auto"/>
        <w:ind w:left="284"/>
        <w:jc w:val="both"/>
        <w:rPr>
          <w:rFonts w:ascii="Arial" w:eastAsia="Calibri" w:hAnsi="Arial" w:cs="Arial"/>
          <w:sz w:val="10"/>
          <w:szCs w:val="10"/>
          <w:lang w:eastAsia="en-US"/>
        </w:rPr>
      </w:pPr>
    </w:p>
    <w:p w:rsidR="0047797B" w:rsidRPr="0047797B" w:rsidRDefault="0047797B" w:rsidP="0047797B">
      <w:pPr>
        <w:widowControl w:val="0"/>
        <w:numPr>
          <w:ilvl w:val="0"/>
          <w:numId w:val="33"/>
        </w:numPr>
        <w:tabs>
          <w:tab w:val="num" w:pos="-284"/>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 xml:space="preserve">Wykonawca poniesie wszelkie koszty związane z przygotowaniem i złożeniem oferty. </w:t>
      </w:r>
    </w:p>
    <w:p w:rsidR="0047797B" w:rsidRPr="0047797B" w:rsidRDefault="0047797B" w:rsidP="0047797B">
      <w:pPr>
        <w:widowControl w:val="0"/>
        <w:numPr>
          <w:ilvl w:val="0"/>
          <w:numId w:val="33"/>
        </w:numPr>
        <w:tabs>
          <w:tab w:val="clear" w:pos="360"/>
          <w:tab w:val="left" w:pos="284"/>
          <w:tab w:val="num" w:pos="992"/>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Wszystkie miejsca, w których Wykonawca naniósł zmiany winny być podpisane przez osobę(-y) podpisującą(-e) ofertę. Poprawki mogą być dokonane jedynie poprzez czytelne przekreślenie błędnego zapisu i wstawienie poprawnego.</w:t>
      </w:r>
    </w:p>
    <w:p w:rsidR="0047797B" w:rsidRPr="0047797B" w:rsidRDefault="0047797B" w:rsidP="00950314">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lang w:eastAsia="en-US"/>
        </w:rPr>
        <w:t xml:space="preserve">Wykonawca może, przed upływem terminu do składania ofert, zmienić lub wycofać ofertę. Wprowadzone zmiany do złożonej oferty należy umieścić w dodatkowej kopercie z napisem „Zmiana do oferty pn.: </w:t>
      </w:r>
      <w:r w:rsidRPr="0047797B">
        <w:rPr>
          <w:rFonts w:ascii="Arial" w:eastAsia="Calibri" w:hAnsi="Arial" w:cs="Arial"/>
          <w:lang w:eastAsia="zh-CN"/>
        </w:rPr>
        <w:t xml:space="preserve">Przeprowadzenie szkolenia </w:t>
      </w:r>
      <w:r w:rsidR="00950314" w:rsidRPr="00950314">
        <w:rPr>
          <w:rFonts w:ascii="Arial" w:eastAsia="Calibri" w:hAnsi="Arial" w:cs="Arial"/>
          <w:b/>
          <w:i/>
          <w:lang w:eastAsia="zh-CN"/>
        </w:rPr>
        <w:t xml:space="preserve">Przeprowadzenie szkolenia – Programowanie aplikacji dla systemu Android </w:t>
      </w:r>
      <w:r w:rsidR="00950314">
        <w:rPr>
          <w:rFonts w:ascii="Arial" w:eastAsia="Calibri" w:hAnsi="Arial" w:cs="Arial"/>
          <w:b/>
          <w:i/>
          <w:lang w:eastAsia="zh-CN"/>
        </w:rPr>
        <w:t xml:space="preserve">- </w:t>
      </w:r>
      <w:r w:rsidR="00950314" w:rsidRPr="00950314">
        <w:rPr>
          <w:rFonts w:ascii="Arial" w:eastAsia="Calibri" w:hAnsi="Arial" w:cs="Arial"/>
          <w:b/>
          <w:i/>
          <w:lang w:eastAsia="zh-CN"/>
        </w:rPr>
        <w:t>usługa edukacyjna</w:t>
      </w:r>
      <w:r w:rsidRPr="0047797B">
        <w:rPr>
          <w:rFonts w:ascii="Arial" w:eastAsia="Calibri" w:hAnsi="Arial" w:cs="Arial"/>
          <w:b/>
          <w:i/>
          <w:color w:val="FF0000"/>
          <w:sz w:val="24"/>
          <w:szCs w:val="24"/>
          <w:lang w:eastAsia="zh-CN"/>
        </w:rPr>
        <w:t xml:space="preserve"> </w:t>
      </w:r>
      <w:r w:rsidR="00950314">
        <w:rPr>
          <w:rFonts w:ascii="Arial" w:eastAsia="Calibri" w:hAnsi="Arial" w:cs="Arial"/>
          <w:lang w:eastAsia="en-US"/>
        </w:rPr>
        <w:t>(Nr postępowania CRZP/123</w:t>
      </w:r>
      <w:r w:rsidRPr="0047797B">
        <w:rPr>
          <w:rFonts w:ascii="Arial" w:eastAsia="Calibri" w:hAnsi="Arial" w:cs="Arial"/>
          <w:lang w:eastAsia="en-US"/>
        </w:rPr>
        <w:t>/2019)”, oraz dane Wykonawcy (pełna nazwa Wykonawcy i adres).</w:t>
      </w:r>
    </w:p>
    <w:p w:rsidR="0047797B" w:rsidRPr="0047797B" w:rsidRDefault="0047797B" w:rsidP="0047797B">
      <w:pPr>
        <w:widowControl w:val="0"/>
        <w:numPr>
          <w:ilvl w:val="0"/>
          <w:numId w:val="33"/>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Wykonawca może wycofać złożoną ofertę wyłącznie w formie pisma wycofującego ofertę przed upływem terminu składania ofert.</w:t>
      </w:r>
    </w:p>
    <w:p w:rsidR="0047797B" w:rsidRPr="0047797B" w:rsidRDefault="0047797B" w:rsidP="0047797B">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lang w:eastAsia="en-US"/>
        </w:rPr>
        <w:t xml:space="preserve">Wszystkie kartki oferty muszą być trwale połączone i włożone do jednej koperty zaopatrzonej napisem </w:t>
      </w:r>
      <w:r w:rsidRPr="0047797B">
        <w:rPr>
          <w:rFonts w:ascii="Arial" w:eastAsia="Calibri" w:hAnsi="Arial" w:cs="Arial"/>
          <w:lang w:eastAsia="zh-CN"/>
        </w:rPr>
        <w:t xml:space="preserve">Przeprowadzenie szkolenia </w:t>
      </w:r>
      <w:r w:rsidR="00950314" w:rsidRPr="00950314">
        <w:rPr>
          <w:rFonts w:ascii="Arial" w:eastAsia="Calibri" w:hAnsi="Arial" w:cs="Arial"/>
          <w:b/>
          <w:i/>
          <w:lang w:eastAsia="zh-CN"/>
        </w:rPr>
        <w:t>Przeprowadzenie szkolenia – Programowanie aplikacji dla systemu Android - usługa edukacyjna</w:t>
      </w:r>
      <w:r w:rsidRPr="0047797B">
        <w:rPr>
          <w:rFonts w:ascii="Arial" w:eastAsia="Calibri" w:hAnsi="Arial" w:cs="Arial"/>
          <w:b/>
          <w:i/>
          <w:color w:val="FF0000"/>
          <w:sz w:val="24"/>
          <w:szCs w:val="24"/>
          <w:lang w:eastAsia="zh-CN"/>
        </w:rPr>
        <w:t xml:space="preserve"> </w:t>
      </w:r>
      <w:r w:rsidRPr="0047797B">
        <w:rPr>
          <w:rFonts w:ascii="Arial" w:eastAsia="Calibri" w:hAnsi="Arial" w:cs="Arial"/>
          <w:lang w:eastAsia="en-US"/>
        </w:rPr>
        <w:t>oraz dane Wykonawcy (pełna nazwa Wykonawcy i adres). Koperta musi być zaadresowana na Zamawiającego (</w:t>
      </w:r>
      <w:r w:rsidRPr="0047797B">
        <w:rPr>
          <w:rFonts w:ascii="Arial" w:eastAsia="Calibri" w:hAnsi="Arial" w:cs="Arial"/>
          <w:lang w:eastAsia="zh-CN"/>
        </w:rPr>
        <w:t xml:space="preserve">Uniwersytet Morski w Gdyni, 81-225 Gdynia, ul. Morska 81-87, pok. F-226. </w:t>
      </w:r>
      <w:r w:rsidRPr="0047797B">
        <w:rPr>
          <w:rFonts w:ascii="Arial" w:eastAsia="Calibri" w:hAnsi="Arial" w:cs="Arial"/>
          <w:lang w:eastAsia="en-US"/>
        </w:rPr>
        <w:t>(Nr postępowania CRZP/1</w:t>
      </w:r>
      <w:r w:rsidR="00950314">
        <w:rPr>
          <w:rFonts w:ascii="Arial" w:eastAsia="Calibri" w:hAnsi="Arial" w:cs="Arial"/>
          <w:lang w:eastAsia="en-US"/>
        </w:rPr>
        <w:t>23</w:t>
      </w:r>
      <w:r w:rsidRPr="0047797B">
        <w:rPr>
          <w:rFonts w:ascii="Arial" w:eastAsia="Calibri" w:hAnsi="Arial" w:cs="Arial"/>
          <w:lang w:eastAsia="en-US"/>
        </w:rPr>
        <w:t>/2019).</w:t>
      </w:r>
    </w:p>
    <w:p w:rsidR="0047797B" w:rsidRPr="0047797B" w:rsidRDefault="0047797B" w:rsidP="0047797B">
      <w:pPr>
        <w:widowControl w:val="0"/>
        <w:numPr>
          <w:ilvl w:val="0"/>
          <w:numId w:val="33"/>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lang w:eastAsia="en-US"/>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47797B" w:rsidRPr="0047797B" w:rsidRDefault="0047797B" w:rsidP="0047797B">
      <w:pPr>
        <w:widowControl w:val="0"/>
        <w:numPr>
          <w:ilvl w:val="0"/>
          <w:numId w:val="33"/>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color w:val="000000"/>
          <w:lang w:eastAsia="en-US"/>
        </w:rPr>
        <w:t>Zamawiający niezwłocznie zwraca ofertę, która została złożona po terminie.</w:t>
      </w:r>
    </w:p>
    <w:p w:rsidR="0047797B" w:rsidRPr="0047797B" w:rsidRDefault="0047797B" w:rsidP="0047797B">
      <w:pPr>
        <w:widowControl w:val="0"/>
        <w:numPr>
          <w:ilvl w:val="0"/>
          <w:numId w:val="33"/>
        </w:numPr>
        <w:tabs>
          <w:tab w:val="num" w:pos="283"/>
        </w:tabs>
        <w:suppressAutoHyphens/>
        <w:spacing w:after="40" w:line="240" w:lineRule="auto"/>
        <w:ind w:left="284" w:hanging="284"/>
        <w:jc w:val="both"/>
        <w:rPr>
          <w:rFonts w:ascii="Arial" w:eastAsia="Calibri" w:hAnsi="Arial" w:cs="Arial"/>
          <w:lang w:eastAsia="en-US"/>
        </w:rPr>
      </w:pPr>
      <w:r w:rsidRPr="0047797B">
        <w:rPr>
          <w:rFonts w:ascii="Arial" w:eastAsia="Calibri" w:hAnsi="Arial" w:cs="Arial"/>
          <w:color w:val="000000"/>
          <w:lang w:eastAsia="en-US"/>
        </w:rPr>
        <w:t>Ocena i badanie ofert:</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W przypadku, gdy dokumenty niezbędne do przeprowadzenia postępowania są niekompletne n,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 xml:space="preserve">Zamawiający zastrzega sobie prawo do rezygnacji z udzielenia zamówienia. </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Zamawiający odrzuci ofertę Wykonawcy w przypadku, gdy nie będzie spełniała wymagań określonych w Ogłoszeniu o zamówieniu.</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nie wybrania żadnej oferty bez podania przyczyny.</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Zamawiający zastrzega sobie prawo nie wybrania najtańszej oferty, jeżeli w ocenie Zamawiającego jej cena jest nierealna.</w:t>
      </w:r>
    </w:p>
    <w:p w:rsidR="0047797B" w:rsidRPr="0047797B" w:rsidRDefault="0047797B" w:rsidP="0047797B">
      <w:pPr>
        <w:widowControl w:val="0"/>
        <w:numPr>
          <w:ilvl w:val="0"/>
          <w:numId w:val="35"/>
        </w:numPr>
        <w:suppressAutoHyphens/>
        <w:spacing w:after="0" w:line="240" w:lineRule="auto"/>
        <w:contextualSpacing/>
        <w:jc w:val="both"/>
        <w:rPr>
          <w:rFonts w:ascii="Arial" w:eastAsia="Calibri" w:hAnsi="Arial" w:cs="Arial"/>
        </w:rPr>
      </w:pPr>
      <w:r w:rsidRPr="0047797B">
        <w:rPr>
          <w:rFonts w:ascii="Arial" w:eastAsia="Calibri" w:hAnsi="Arial" w:cs="Arial"/>
        </w:rPr>
        <w:t>Zamawiający nie przewiduje zwrotu kosztów związanych z udziałem w przedmiotowym postępowaniu w szczególności związanych z przygotowaniem oferty.</w:t>
      </w: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Cs/>
          <w:color w:val="000000"/>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bCs/>
          <w:color w:val="000000"/>
          <w:lang w:eastAsia="en-US"/>
        </w:rPr>
      </w:pPr>
      <w:r w:rsidRPr="0047797B">
        <w:rPr>
          <w:rFonts w:ascii="Arial" w:eastAsia="Calibri" w:hAnsi="Arial" w:cs="Arial"/>
          <w:b/>
          <w:bCs/>
          <w:color w:val="000000"/>
          <w:lang w:eastAsia="en-US"/>
        </w:rPr>
        <w:t xml:space="preserve">IX. Informacje o sposobie porozumiewania się Zamawiającego z Wykonawcami. </w:t>
      </w:r>
    </w:p>
    <w:p w:rsidR="0047797B" w:rsidRPr="0047797B" w:rsidRDefault="0047797B" w:rsidP="0047797B">
      <w:pPr>
        <w:widowControl w:val="0"/>
        <w:numPr>
          <w:ilvl w:val="0"/>
          <w:numId w:val="36"/>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Wszelką korespondencję Wykonawcy przekazują pisemnie na adres: Uniwersytet Morski w Gdyni, 81-225 Gdynia, ul. Morska 81-87, pok. F-226.</w:t>
      </w:r>
    </w:p>
    <w:p w:rsidR="0047797B" w:rsidRPr="0047797B" w:rsidRDefault="0047797B" w:rsidP="0047797B">
      <w:pPr>
        <w:widowControl w:val="0"/>
        <w:tabs>
          <w:tab w:val="left" w:pos="567"/>
        </w:tabs>
        <w:suppressAutoHyphens/>
        <w:spacing w:after="40" w:line="240" w:lineRule="auto"/>
        <w:ind w:left="568"/>
        <w:contextualSpacing/>
        <w:jc w:val="both"/>
        <w:rPr>
          <w:rFonts w:ascii="Arial" w:eastAsia="Calibri" w:hAnsi="Arial" w:cs="Arial"/>
          <w:bCs/>
          <w:color w:val="000000"/>
        </w:rPr>
      </w:pPr>
      <w:r w:rsidRPr="0047797B">
        <w:rPr>
          <w:rFonts w:ascii="Arial" w:eastAsia="Calibri" w:hAnsi="Arial" w:cs="Arial"/>
          <w:bCs/>
          <w:color w:val="000000"/>
        </w:rPr>
        <w:t xml:space="preserve">Zamawiający dopuszcza możliwość przekazania korespondencji drogą elektroniczną (e-mail: </w:t>
      </w:r>
      <w:hyperlink r:id="rId9" w:history="1">
        <w:r w:rsidRPr="0047797B">
          <w:rPr>
            <w:rFonts w:ascii="Arial" w:eastAsia="Calibri" w:hAnsi="Arial" w:cs="Arial"/>
            <w:color w:val="000000"/>
          </w:rPr>
          <w:t>zampubl@umg.edu.pl</w:t>
        </w:r>
      </w:hyperlink>
      <w:r w:rsidRPr="0047797B">
        <w:rPr>
          <w:rFonts w:ascii="Arial" w:eastAsia="Calibri" w:hAnsi="Arial" w:cs="Arial"/>
          <w:bCs/>
          <w:color w:val="000000"/>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47797B" w:rsidRPr="0047797B" w:rsidRDefault="0047797B" w:rsidP="0047797B">
      <w:pPr>
        <w:widowControl w:val="0"/>
        <w:numPr>
          <w:ilvl w:val="0"/>
          <w:numId w:val="36"/>
        </w:numPr>
        <w:tabs>
          <w:tab w:val="left" w:pos="567"/>
        </w:tabs>
        <w:suppressAutoHyphens/>
        <w:spacing w:after="40" w:line="240" w:lineRule="auto"/>
        <w:ind w:left="568" w:hanging="284"/>
        <w:contextualSpacing/>
        <w:jc w:val="both"/>
        <w:rPr>
          <w:rFonts w:ascii="Arial" w:eastAsia="Calibri" w:hAnsi="Arial" w:cs="Arial"/>
          <w:bCs/>
          <w:color w:val="000000"/>
        </w:rPr>
      </w:pPr>
      <w:r w:rsidRPr="0047797B">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47797B" w:rsidRPr="0047797B" w:rsidRDefault="0047797B" w:rsidP="0047797B">
      <w:pPr>
        <w:widowControl w:val="0"/>
        <w:numPr>
          <w:ilvl w:val="0"/>
          <w:numId w:val="36"/>
        </w:numPr>
        <w:tabs>
          <w:tab w:val="left" w:pos="284"/>
          <w:tab w:val="left" w:pos="567"/>
        </w:tabs>
        <w:suppressAutoHyphens/>
        <w:spacing w:after="40" w:line="240" w:lineRule="auto"/>
        <w:ind w:left="568" w:hanging="284"/>
        <w:contextualSpacing/>
        <w:rPr>
          <w:rFonts w:ascii="Arial" w:eastAsia="Calibri" w:hAnsi="Arial" w:cs="Arial"/>
          <w:bCs/>
          <w:color w:val="000000"/>
        </w:rPr>
      </w:pPr>
      <w:r w:rsidRPr="0047797B">
        <w:rPr>
          <w:rFonts w:ascii="Arial" w:eastAsia="Calibri" w:hAnsi="Arial" w:cs="Arial"/>
          <w:bCs/>
          <w:color w:val="000000"/>
        </w:rPr>
        <w:t xml:space="preserve">Zamawiający, treść zapytań wraz z wyjaśnieniami, zamieści na stronie internetowej, na której udostępniono Ogłoszenie o zamówieniu, </w:t>
      </w:r>
      <w:proofErr w:type="spellStart"/>
      <w:r w:rsidRPr="0047797B">
        <w:rPr>
          <w:rFonts w:ascii="Arial" w:eastAsia="Calibri" w:hAnsi="Arial" w:cs="Arial"/>
          <w:bCs/>
          <w:color w:val="000000"/>
        </w:rPr>
        <w:t>tj</w:t>
      </w:r>
      <w:proofErr w:type="spellEnd"/>
      <w:r w:rsidRPr="0047797B">
        <w:rPr>
          <w:rFonts w:ascii="Arial" w:eastAsia="Calibri" w:hAnsi="Arial" w:cs="Arial"/>
          <w:bCs/>
          <w:color w:val="000000"/>
        </w:rPr>
        <w:t xml:space="preserve"> </w:t>
      </w:r>
      <w:hyperlink r:id="rId10" w:history="1">
        <w:r w:rsidRPr="0047797B">
          <w:rPr>
            <w:rFonts w:ascii="Arial" w:eastAsia="Calibri" w:hAnsi="Arial" w:cs="Arial"/>
            <w:bCs/>
            <w:color w:val="0563C1"/>
            <w:u w:val="single"/>
          </w:rPr>
          <w:t>http://www.umg.edu.pl/postepowania-zwolnione</w:t>
        </w:r>
      </w:hyperlink>
      <w:r w:rsidRPr="0047797B">
        <w:rPr>
          <w:rFonts w:ascii="Arial" w:eastAsia="Calibri" w:hAnsi="Arial" w:cs="Arial"/>
          <w:bCs/>
          <w:color w:val="000000"/>
        </w:rPr>
        <w:t xml:space="preserve"> .</w:t>
      </w:r>
    </w:p>
    <w:p w:rsidR="0047797B" w:rsidRPr="0047797B" w:rsidRDefault="0047797B" w:rsidP="0047797B">
      <w:pPr>
        <w:widowControl w:val="0"/>
        <w:numPr>
          <w:ilvl w:val="0"/>
          <w:numId w:val="36"/>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1" w:history="1">
        <w:r w:rsidRPr="0047797B">
          <w:rPr>
            <w:rFonts w:ascii="Arial" w:eastAsia="Calibri" w:hAnsi="Arial" w:cs="Arial"/>
            <w:color w:val="0563C1"/>
            <w:u w:val="single"/>
          </w:rPr>
          <w:t>http://www.umg.edu.pl/postepowania-zwolnione</w:t>
        </w:r>
      </w:hyperlink>
      <w:r w:rsidRPr="0047797B">
        <w:rPr>
          <w:rFonts w:ascii="Arial" w:eastAsia="Calibri" w:hAnsi="Arial" w:cs="Arial"/>
        </w:rPr>
        <w:t xml:space="preserve"> </w:t>
      </w:r>
      <w:r w:rsidRPr="0047797B">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47797B">
        <w:rPr>
          <w:rFonts w:ascii="Arial" w:eastAsia="Calibri" w:hAnsi="Arial" w:cs="Arial"/>
          <w:bCs/>
        </w:rPr>
        <w:t>w ofertach.</w:t>
      </w:r>
    </w:p>
    <w:p w:rsidR="0047797B" w:rsidRPr="0047797B" w:rsidRDefault="0047797B" w:rsidP="0047797B">
      <w:pPr>
        <w:widowControl w:val="0"/>
        <w:numPr>
          <w:ilvl w:val="0"/>
          <w:numId w:val="36"/>
        </w:numPr>
        <w:tabs>
          <w:tab w:val="left" w:pos="284"/>
          <w:tab w:val="left" w:pos="567"/>
        </w:tabs>
        <w:suppressAutoHyphens/>
        <w:spacing w:after="40" w:line="240" w:lineRule="auto"/>
        <w:ind w:left="568" w:hanging="284"/>
        <w:contextualSpacing/>
        <w:jc w:val="both"/>
        <w:rPr>
          <w:rFonts w:ascii="Arial" w:eastAsia="Calibri" w:hAnsi="Arial" w:cs="Arial"/>
          <w:bCs/>
        </w:rPr>
      </w:pPr>
      <w:r w:rsidRPr="0047797B">
        <w:rPr>
          <w:rFonts w:ascii="Arial" w:eastAsia="Calibri" w:hAnsi="Arial" w:cs="Arial"/>
          <w:bCs/>
        </w:rPr>
        <w:t xml:space="preserve">Osobą uprawnioną do bezpośredniego kontaktowania się z Wykonawcami jest Anita Brunowicz e-mail:  zampubl@umg.edu.pl </w:t>
      </w:r>
    </w:p>
    <w:p w:rsidR="0047797B" w:rsidRPr="0047797B" w:rsidRDefault="0047797B" w:rsidP="0047797B">
      <w:pPr>
        <w:widowControl w:val="0"/>
        <w:tabs>
          <w:tab w:val="left" w:pos="284"/>
          <w:tab w:val="left" w:pos="2010"/>
        </w:tabs>
        <w:suppressAutoHyphens/>
        <w:spacing w:after="0" w:line="240" w:lineRule="auto"/>
        <w:ind w:left="567"/>
        <w:contextualSpacing/>
        <w:jc w:val="both"/>
        <w:rPr>
          <w:rFonts w:ascii="Arial" w:eastAsia="Calibri" w:hAnsi="Arial" w:cs="Arial"/>
          <w:bCs/>
          <w:color w:val="FF0000"/>
        </w:rPr>
      </w:pPr>
    </w:p>
    <w:p w:rsidR="0047797B" w:rsidRPr="0047797B" w:rsidRDefault="0047797B" w:rsidP="0047797B">
      <w:pPr>
        <w:tabs>
          <w:tab w:val="left" w:pos="284"/>
          <w:tab w:val="left" w:pos="2010"/>
        </w:tabs>
        <w:spacing w:after="0" w:line="240" w:lineRule="auto"/>
        <w:jc w:val="both"/>
        <w:rPr>
          <w:rFonts w:ascii="Arial" w:eastAsia="Calibri" w:hAnsi="Arial" w:cs="Arial"/>
          <w:bCs/>
          <w:color w:val="000000"/>
          <w:lang w:eastAsia="en-US"/>
        </w:rPr>
      </w:pPr>
      <w:r w:rsidRPr="0047797B">
        <w:rPr>
          <w:rFonts w:ascii="Arial" w:eastAsia="Calibri" w:hAnsi="Arial" w:cs="Arial"/>
          <w:b/>
          <w:bCs/>
          <w:color w:val="000000"/>
          <w:lang w:eastAsia="en-US"/>
        </w:rPr>
        <w:t>X. Termin związania ofertą.</w:t>
      </w:r>
      <w:r w:rsidRPr="0047797B">
        <w:rPr>
          <w:rFonts w:ascii="Arial" w:eastAsia="Calibri" w:hAnsi="Arial" w:cs="Arial"/>
          <w:bCs/>
          <w:color w:val="000000"/>
          <w:lang w:eastAsia="en-US"/>
        </w:rPr>
        <w:t xml:space="preserve"> </w:t>
      </w:r>
    </w:p>
    <w:p w:rsidR="0047797B" w:rsidRPr="0047797B" w:rsidRDefault="0047797B" w:rsidP="0047797B">
      <w:pPr>
        <w:widowControl w:val="0"/>
        <w:numPr>
          <w:ilvl w:val="0"/>
          <w:numId w:val="37"/>
        </w:numPr>
        <w:tabs>
          <w:tab w:val="left" w:pos="567"/>
          <w:tab w:val="left" w:pos="2010"/>
        </w:tabs>
        <w:suppressAutoHyphens/>
        <w:spacing w:after="0" w:line="240" w:lineRule="auto"/>
        <w:contextualSpacing/>
        <w:jc w:val="both"/>
        <w:rPr>
          <w:rFonts w:ascii="Arial" w:eastAsia="Calibri" w:hAnsi="Arial" w:cs="Arial"/>
          <w:bCs/>
          <w:color w:val="000000"/>
        </w:rPr>
      </w:pPr>
      <w:r w:rsidRPr="0047797B">
        <w:rPr>
          <w:rFonts w:ascii="Arial" w:eastAsia="Calibri" w:hAnsi="Arial" w:cs="Arial"/>
          <w:bCs/>
          <w:color w:val="000000"/>
        </w:rPr>
        <w:t>Wykonawca jest związany ofertą przez okres 30 dni.</w:t>
      </w:r>
    </w:p>
    <w:p w:rsidR="0047797B" w:rsidRPr="0047797B" w:rsidRDefault="0047797B" w:rsidP="0047797B">
      <w:pPr>
        <w:widowControl w:val="0"/>
        <w:numPr>
          <w:ilvl w:val="0"/>
          <w:numId w:val="37"/>
        </w:numPr>
        <w:tabs>
          <w:tab w:val="left" w:pos="567"/>
          <w:tab w:val="left" w:pos="2010"/>
        </w:tabs>
        <w:suppressAutoHyphens/>
        <w:spacing w:after="0" w:line="240" w:lineRule="auto"/>
        <w:contextualSpacing/>
        <w:jc w:val="both"/>
        <w:rPr>
          <w:rFonts w:ascii="Arial" w:eastAsia="Calibri" w:hAnsi="Arial" w:cs="Arial"/>
          <w:bCs/>
          <w:color w:val="000000"/>
        </w:rPr>
      </w:pPr>
      <w:r w:rsidRPr="0047797B">
        <w:rPr>
          <w:rFonts w:ascii="Arial" w:eastAsia="Calibri" w:hAnsi="Arial" w:cs="Arial"/>
          <w:bCs/>
          <w:color w:val="000000"/>
        </w:rPr>
        <w:t>Bieg terminu związania ofertą rozpoczyna się wraz z upływem terminu składania ofert.</w:t>
      </w:r>
    </w:p>
    <w:p w:rsidR="0047797B" w:rsidRPr="0047797B" w:rsidRDefault="0047797B" w:rsidP="0047797B">
      <w:pPr>
        <w:widowControl w:val="0"/>
        <w:tabs>
          <w:tab w:val="left" w:pos="567"/>
          <w:tab w:val="left" w:pos="2010"/>
        </w:tabs>
        <w:suppressAutoHyphens/>
        <w:spacing w:after="0" w:line="240" w:lineRule="auto"/>
        <w:ind w:left="644"/>
        <w:contextualSpacing/>
        <w:jc w:val="both"/>
        <w:rPr>
          <w:rFonts w:ascii="Arial" w:eastAsia="Calibri" w:hAnsi="Arial" w:cs="Arial"/>
          <w:bCs/>
          <w:color w:val="000000"/>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Cs/>
          <w:lang w:eastAsia="en-US"/>
        </w:rPr>
      </w:pPr>
      <w:r w:rsidRPr="0047797B">
        <w:rPr>
          <w:rFonts w:ascii="Arial" w:eastAsia="Calibri" w:hAnsi="Arial" w:cs="Arial"/>
          <w:b/>
          <w:bCs/>
          <w:color w:val="000000"/>
          <w:lang w:eastAsia="en-US"/>
        </w:rPr>
        <w:t>XI. Termin składania ofert</w:t>
      </w:r>
      <w:r w:rsidRPr="0047797B">
        <w:rPr>
          <w:rFonts w:ascii="Arial" w:eastAsia="Calibri" w:hAnsi="Arial" w:cs="Arial"/>
          <w:bCs/>
          <w:color w:val="000000"/>
          <w:lang w:eastAsia="en-US"/>
        </w:rPr>
        <w:t>.</w:t>
      </w:r>
    </w:p>
    <w:p w:rsidR="0047797B" w:rsidRPr="0047797B" w:rsidRDefault="0047797B" w:rsidP="0047797B">
      <w:pPr>
        <w:widowControl w:val="0"/>
        <w:numPr>
          <w:ilvl w:val="0"/>
          <w:numId w:val="38"/>
        </w:numPr>
        <w:tabs>
          <w:tab w:val="left" w:pos="567"/>
        </w:tabs>
        <w:suppressAutoHyphens/>
        <w:autoSpaceDE w:val="0"/>
        <w:spacing w:after="0" w:line="240" w:lineRule="auto"/>
        <w:ind w:left="567" w:hanging="283"/>
        <w:jc w:val="both"/>
        <w:rPr>
          <w:rFonts w:ascii="Arial" w:eastAsia="Calibri" w:hAnsi="Arial" w:cs="Arial"/>
          <w:color w:val="000000"/>
          <w:lang w:eastAsia="en-US"/>
        </w:rPr>
      </w:pPr>
      <w:r w:rsidRPr="0047797B">
        <w:rPr>
          <w:rFonts w:ascii="Arial" w:eastAsia="Calibri" w:hAnsi="Arial" w:cs="Arial"/>
          <w:lang w:eastAsia="en-US"/>
        </w:rPr>
        <w:t xml:space="preserve">Oferty należy składać w siedzibie Zamawiającego: </w:t>
      </w:r>
      <w:r w:rsidRPr="0047797B">
        <w:rPr>
          <w:rFonts w:ascii="Arial" w:eastAsia="Calibri" w:hAnsi="Arial" w:cs="Arial"/>
          <w:lang w:eastAsia="zh-CN"/>
        </w:rPr>
        <w:t>Uniwersytet Morski w Gdyni</w:t>
      </w:r>
      <w:r w:rsidRPr="0047797B">
        <w:rPr>
          <w:rFonts w:ascii="Arial" w:eastAsia="Calibri" w:hAnsi="Arial" w:cs="Arial"/>
          <w:lang w:eastAsia="en-US"/>
        </w:rPr>
        <w:t xml:space="preserve">, 81-225 Gdynia, ul. Morska 81-87, pok. F-226 do dnia </w:t>
      </w:r>
      <w:r w:rsidR="00950314">
        <w:rPr>
          <w:rFonts w:ascii="Arial" w:eastAsia="Calibri" w:hAnsi="Arial" w:cs="Arial"/>
          <w:b/>
          <w:bCs/>
          <w:u w:val="single"/>
          <w:lang w:eastAsia="en-US"/>
        </w:rPr>
        <w:t>23</w:t>
      </w:r>
      <w:r w:rsidRPr="0047797B">
        <w:rPr>
          <w:rFonts w:ascii="Arial" w:eastAsia="Calibri" w:hAnsi="Arial" w:cs="Arial"/>
          <w:b/>
          <w:bCs/>
          <w:u w:val="single"/>
          <w:lang w:eastAsia="en-US"/>
        </w:rPr>
        <w:t>.09.2019r.</w:t>
      </w:r>
      <w:r w:rsidRPr="0047797B">
        <w:rPr>
          <w:rFonts w:ascii="Arial" w:eastAsia="Calibri" w:hAnsi="Arial" w:cs="Arial"/>
          <w:u w:val="single"/>
          <w:lang w:eastAsia="en-US"/>
        </w:rPr>
        <w:t xml:space="preserve"> </w:t>
      </w:r>
      <w:r w:rsidRPr="0047797B">
        <w:rPr>
          <w:rFonts w:ascii="Arial" w:eastAsia="Calibri" w:hAnsi="Arial" w:cs="Arial"/>
          <w:b/>
          <w:bCs/>
          <w:u w:val="single"/>
          <w:lang w:eastAsia="en-US"/>
        </w:rPr>
        <w:t>do godz. 10</w:t>
      </w:r>
      <w:r w:rsidRPr="0047797B">
        <w:rPr>
          <w:rFonts w:ascii="Arial" w:eastAsia="Calibri" w:hAnsi="Arial" w:cs="Arial"/>
          <w:b/>
          <w:bCs/>
          <w:u w:val="single"/>
          <w:vertAlign w:val="superscript"/>
          <w:lang w:eastAsia="en-US"/>
        </w:rPr>
        <w:t>00</w:t>
      </w:r>
      <w:r w:rsidRPr="0047797B">
        <w:rPr>
          <w:rFonts w:ascii="Arial" w:eastAsia="Calibri" w:hAnsi="Arial" w:cs="Arial"/>
          <w:lang w:eastAsia="en-US"/>
        </w:rPr>
        <w:t>. Wszystkie oferty otrzymane przez Zamawiającego po terminie podanym powyżej zostaną niezwłocznie zwrócone Wykonawcom bez otwierania</w:t>
      </w:r>
      <w:r w:rsidRPr="0047797B">
        <w:rPr>
          <w:rFonts w:ascii="Arial" w:eastAsia="Calibri" w:hAnsi="Arial" w:cs="Arial"/>
          <w:color w:val="000000"/>
          <w:lang w:eastAsia="en-US"/>
        </w:rPr>
        <w:t xml:space="preserve">. </w:t>
      </w:r>
    </w:p>
    <w:p w:rsidR="0047797B" w:rsidRPr="0047797B" w:rsidRDefault="0047797B" w:rsidP="0047797B">
      <w:pPr>
        <w:widowControl w:val="0"/>
        <w:numPr>
          <w:ilvl w:val="0"/>
          <w:numId w:val="38"/>
        </w:numPr>
        <w:tabs>
          <w:tab w:val="left" w:pos="567"/>
        </w:tabs>
        <w:suppressAutoHyphens/>
        <w:autoSpaceDE w:val="0"/>
        <w:spacing w:after="0" w:line="240" w:lineRule="auto"/>
        <w:ind w:left="567" w:hanging="283"/>
        <w:jc w:val="both"/>
        <w:rPr>
          <w:rFonts w:ascii="Arial" w:eastAsia="Calibri" w:hAnsi="Arial" w:cs="Arial"/>
          <w:color w:val="000000"/>
          <w:lang w:eastAsia="en-US"/>
        </w:rPr>
      </w:pPr>
      <w:r w:rsidRPr="0047797B">
        <w:rPr>
          <w:rFonts w:ascii="Arial" w:eastAsia="Calibri" w:hAnsi="Arial" w:cs="Arial"/>
          <w:color w:val="000000"/>
          <w:lang w:eastAsia="en-US"/>
        </w:rPr>
        <w:t>Oferta powinna być zaadresowana na w/w adres i opisana:</w:t>
      </w:r>
    </w:p>
    <w:p w:rsidR="0047797B" w:rsidRPr="0047797B" w:rsidRDefault="0047797B" w:rsidP="0047797B">
      <w:pPr>
        <w:tabs>
          <w:tab w:val="left" w:pos="2010"/>
        </w:tabs>
        <w:spacing w:after="0" w:line="256" w:lineRule="auto"/>
        <w:ind w:left="284"/>
        <w:rPr>
          <w:rFonts w:ascii="Arial" w:eastAsia="Calibri" w:hAnsi="Arial" w:cs="Arial"/>
          <w:b/>
          <w:color w:val="000000"/>
          <w:lang w:eastAsia="en-US"/>
        </w:rPr>
      </w:pPr>
    </w:p>
    <w:p w:rsidR="0047797B" w:rsidRPr="0047797B" w:rsidRDefault="0047797B" w:rsidP="0047797B">
      <w:pPr>
        <w:tabs>
          <w:tab w:val="left" w:pos="2010"/>
        </w:tabs>
        <w:spacing w:after="0" w:line="256" w:lineRule="auto"/>
        <w:ind w:left="360"/>
        <w:jc w:val="both"/>
        <w:rPr>
          <w:rFonts w:ascii="Arial" w:eastAsia="Calibri" w:hAnsi="Arial" w:cs="Arial"/>
          <w:b/>
          <w:i/>
          <w:color w:val="FF0000"/>
          <w:sz w:val="24"/>
          <w:szCs w:val="24"/>
          <w:lang w:eastAsia="zh-CN"/>
        </w:rPr>
      </w:pPr>
      <w:r w:rsidRPr="0047797B">
        <w:rPr>
          <w:rFonts w:ascii="Arial" w:eastAsia="Calibri" w:hAnsi="Arial" w:cs="Arial"/>
          <w:b/>
          <w:i/>
          <w:color w:val="000000"/>
          <w:lang w:eastAsia="en-US"/>
        </w:rPr>
        <w:t xml:space="preserve">Oferta w postępowaniu </w:t>
      </w:r>
      <w:r w:rsidRPr="0047797B">
        <w:rPr>
          <w:rFonts w:ascii="Arial" w:eastAsia="Calibri" w:hAnsi="Arial" w:cs="Arial"/>
          <w:b/>
          <w:i/>
          <w:lang w:eastAsia="en-US"/>
        </w:rPr>
        <w:t>pn</w:t>
      </w:r>
      <w:r w:rsidRPr="0047797B">
        <w:rPr>
          <w:rFonts w:ascii="Arial" w:eastAsia="Calibri" w:hAnsi="Arial" w:cs="Arial"/>
          <w:i/>
          <w:lang w:eastAsia="en-US"/>
        </w:rPr>
        <w:t xml:space="preserve">.: </w:t>
      </w:r>
      <w:r w:rsidR="00950314" w:rsidRPr="00950314">
        <w:rPr>
          <w:rFonts w:ascii="Arial" w:eastAsia="Calibri" w:hAnsi="Arial" w:cs="Arial"/>
          <w:b/>
          <w:i/>
          <w:lang w:eastAsia="zh-CN"/>
        </w:rPr>
        <w:t>Przeprowadzenie szkolenia – Programowanie aplikacji dla systemu Android - usługa edukacyjna</w:t>
      </w:r>
      <w:r w:rsidRPr="0047797B">
        <w:rPr>
          <w:rFonts w:ascii="Arial" w:eastAsia="Calibri" w:hAnsi="Arial" w:cs="Arial"/>
          <w:b/>
          <w:i/>
          <w:color w:val="FF0000"/>
          <w:sz w:val="24"/>
          <w:szCs w:val="24"/>
          <w:lang w:eastAsia="zh-CN"/>
        </w:rPr>
        <w:t xml:space="preserve"> </w:t>
      </w:r>
      <w:r w:rsidRPr="0047797B">
        <w:rPr>
          <w:rFonts w:ascii="Arial" w:eastAsia="Calibri" w:hAnsi="Arial" w:cs="Arial"/>
          <w:b/>
          <w:i/>
          <w:lang w:eastAsia="en-US"/>
        </w:rPr>
        <w:t>Nr postępowania CRZP/1</w:t>
      </w:r>
      <w:r w:rsidR="00950314">
        <w:rPr>
          <w:rFonts w:ascii="Arial" w:eastAsia="Calibri" w:hAnsi="Arial" w:cs="Arial"/>
          <w:b/>
          <w:i/>
          <w:lang w:eastAsia="en-US"/>
        </w:rPr>
        <w:t>23</w:t>
      </w:r>
      <w:r w:rsidRPr="0047797B">
        <w:rPr>
          <w:rFonts w:ascii="Arial" w:eastAsia="Calibri" w:hAnsi="Arial" w:cs="Arial"/>
          <w:b/>
          <w:i/>
          <w:lang w:eastAsia="en-US"/>
        </w:rPr>
        <w:t>/2019</w:t>
      </w:r>
    </w:p>
    <w:p w:rsidR="0047797B" w:rsidRPr="0047797B" w:rsidRDefault="0047797B" w:rsidP="0047797B">
      <w:pPr>
        <w:widowControl w:val="0"/>
        <w:suppressAutoHyphens/>
        <w:spacing w:after="40" w:line="240" w:lineRule="auto"/>
        <w:ind w:left="360"/>
        <w:jc w:val="both"/>
        <w:rPr>
          <w:rFonts w:ascii="Arial" w:eastAsia="Calibri" w:hAnsi="Arial" w:cs="Arial"/>
          <w:i/>
          <w:lang w:eastAsia="en-US"/>
        </w:rPr>
      </w:pPr>
    </w:p>
    <w:p w:rsidR="0047797B" w:rsidRPr="0047797B" w:rsidRDefault="0047797B" w:rsidP="0047797B">
      <w:pPr>
        <w:tabs>
          <w:tab w:val="left" w:pos="0"/>
        </w:tabs>
        <w:autoSpaceDE w:val="0"/>
        <w:spacing w:after="0" w:line="256" w:lineRule="auto"/>
        <w:jc w:val="center"/>
        <w:rPr>
          <w:rFonts w:ascii="Arial" w:eastAsia="Calibri" w:hAnsi="Arial" w:cs="Arial"/>
          <w:b/>
          <w:bCs/>
          <w:position w:val="6"/>
          <w:u w:val="single"/>
          <w:vertAlign w:val="superscript"/>
          <w:lang w:eastAsia="en-US"/>
        </w:rPr>
      </w:pPr>
      <w:r w:rsidRPr="0047797B">
        <w:rPr>
          <w:rFonts w:ascii="Arial" w:eastAsia="Calibri" w:hAnsi="Arial" w:cs="Arial"/>
          <w:b/>
          <w:lang w:eastAsia="en-US"/>
        </w:rPr>
        <w:t xml:space="preserve">NIE OTWIERAĆ PRZED DNIEM </w:t>
      </w:r>
      <w:r w:rsidR="00950314">
        <w:rPr>
          <w:rFonts w:ascii="Arial" w:eastAsia="Calibri" w:hAnsi="Arial" w:cs="Arial"/>
          <w:b/>
          <w:lang w:eastAsia="en-US"/>
        </w:rPr>
        <w:t>23</w:t>
      </w:r>
      <w:r w:rsidRPr="0047797B">
        <w:rPr>
          <w:rFonts w:ascii="Arial" w:eastAsia="Calibri" w:hAnsi="Arial" w:cs="Arial"/>
          <w:b/>
          <w:lang w:eastAsia="en-US"/>
        </w:rPr>
        <w:t>.09.2019 r. DO GODZ. 10</w:t>
      </w:r>
      <w:r w:rsidRPr="0047797B">
        <w:rPr>
          <w:rFonts w:ascii="Arial" w:eastAsia="Calibri" w:hAnsi="Arial" w:cs="Arial"/>
          <w:b/>
          <w:bCs/>
          <w:position w:val="6"/>
          <w:u w:val="single"/>
          <w:vertAlign w:val="superscript"/>
          <w:lang w:eastAsia="en-US"/>
        </w:rPr>
        <w:t>00</w:t>
      </w:r>
    </w:p>
    <w:p w:rsidR="0047797B" w:rsidRPr="0047797B" w:rsidRDefault="0047797B" w:rsidP="0047797B">
      <w:pPr>
        <w:tabs>
          <w:tab w:val="left" w:pos="0"/>
        </w:tabs>
        <w:autoSpaceDE w:val="0"/>
        <w:spacing w:after="0" w:line="256" w:lineRule="auto"/>
        <w:jc w:val="center"/>
        <w:rPr>
          <w:rFonts w:ascii="Arial" w:eastAsia="Calibri" w:hAnsi="Arial" w:cs="Arial"/>
          <w:lang w:eastAsia="en-US"/>
        </w:rPr>
      </w:pPr>
    </w:p>
    <w:p w:rsidR="0047797B" w:rsidRPr="0047797B" w:rsidRDefault="0047797B" w:rsidP="0047797B">
      <w:pPr>
        <w:tabs>
          <w:tab w:val="left" w:pos="567"/>
        </w:tabs>
        <w:autoSpaceDE w:val="0"/>
        <w:spacing w:after="0" w:line="240" w:lineRule="auto"/>
        <w:ind w:left="567" w:hanging="283"/>
        <w:jc w:val="both"/>
        <w:rPr>
          <w:rFonts w:ascii="Arial" w:eastAsia="Calibri" w:hAnsi="Arial" w:cs="Arial"/>
          <w:lang w:eastAsia="en-US"/>
        </w:rPr>
      </w:pPr>
      <w:r w:rsidRPr="0047797B">
        <w:rPr>
          <w:rFonts w:ascii="Arial" w:eastAsia="Calibri" w:hAnsi="Arial" w:cs="Arial"/>
          <w:lang w:eastAsia="en-US"/>
        </w:rPr>
        <w:t>3.</w:t>
      </w:r>
      <w:r w:rsidRPr="0047797B">
        <w:rPr>
          <w:rFonts w:ascii="Arial" w:eastAsia="Calibri" w:hAnsi="Arial" w:cs="Arial"/>
          <w:lang w:eastAsia="en-US"/>
        </w:rPr>
        <w:tab/>
        <w:t>Za moment złożenia oferty przyjmuje się termin skutecznego dostarczenia oferty Zamawiającemu.</w:t>
      </w:r>
    </w:p>
    <w:p w:rsidR="0047797B" w:rsidRPr="0047797B" w:rsidRDefault="0047797B" w:rsidP="0047797B">
      <w:pPr>
        <w:tabs>
          <w:tab w:val="left" w:pos="567"/>
        </w:tabs>
        <w:spacing w:after="0" w:line="240" w:lineRule="auto"/>
        <w:ind w:left="567" w:hanging="283"/>
        <w:jc w:val="both"/>
        <w:rPr>
          <w:rFonts w:ascii="Arial" w:eastAsia="Calibri" w:hAnsi="Arial" w:cs="Arial"/>
          <w:i/>
          <w:iCs/>
          <w:lang w:eastAsia="en-US"/>
        </w:rPr>
      </w:pPr>
      <w:r w:rsidRPr="0047797B">
        <w:rPr>
          <w:rFonts w:ascii="Arial" w:eastAsia="Calibri" w:hAnsi="Arial" w:cs="Arial"/>
          <w:lang w:eastAsia="en-US"/>
        </w:rPr>
        <w:t>4.</w:t>
      </w:r>
      <w:r w:rsidRPr="0047797B">
        <w:rPr>
          <w:rFonts w:ascii="Arial" w:eastAsia="Calibri" w:hAnsi="Arial" w:cs="Arial"/>
          <w:lang w:eastAsia="en-US"/>
        </w:rPr>
        <w:tab/>
        <w:t>Otwarcie ofert nastąpi w siedzibie</w:t>
      </w:r>
      <w:r w:rsidRPr="0047797B">
        <w:rPr>
          <w:rFonts w:ascii="Arial" w:eastAsia="Calibri" w:hAnsi="Arial" w:cs="Arial"/>
          <w:b/>
          <w:bCs/>
          <w:lang w:eastAsia="en-US"/>
        </w:rPr>
        <w:t xml:space="preserve"> </w:t>
      </w:r>
      <w:r w:rsidRPr="0047797B">
        <w:rPr>
          <w:rFonts w:ascii="Arial" w:eastAsia="Calibri" w:hAnsi="Arial" w:cs="Arial"/>
          <w:bCs/>
          <w:lang w:eastAsia="en-US"/>
        </w:rPr>
        <w:t xml:space="preserve">Zamawiającego: </w:t>
      </w:r>
      <w:r w:rsidRPr="0047797B">
        <w:rPr>
          <w:rFonts w:ascii="Arial" w:eastAsia="Calibri" w:hAnsi="Arial" w:cs="Arial"/>
          <w:lang w:eastAsia="zh-CN"/>
        </w:rPr>
        <w:t>Uniwersytet Morski w Gdyni</w:t>
      </w:r>
      <w:r w:rsidRPr="0047797B">
        <w:rPr>
          <w:rFonts w:ascii="Arial" w:eastAsia="Calibri" w:hAnsi="Arial" w:cs="Arial"/>
          <w:lang w:eastAsia="en-US"/>
        </w:rPr>
        <w:t xml:space="preserve">, 81-225 Gdynia, u. Morska 81-87, pok. F-226, w dniu </w:t>
      </w:r>
      <w:r w:rsidR="00950314">
        <w:rPr>
          <w:rFonts w:ascii="Arial" w:eastAsia="Calibri" w:hAnsi="Arial" w:cs="Arial"/>
          <w:b/>
          <w:bCs/>
          <w:u w:val="single"/>
          <w:lang w:eastAsia="en-US"/>
        </w:rPr>
        <w:t>23</w:t>
      </w:r>
      <w:r w:rsidRPr="0047797B">
        <w:rPr>
          <w:rFonts w:ascii="Arial" w:eastAsia="Calibri" w:hAnsi="Arial" w:cs="Arial"/>
          <w:b/>
          <w:bCs/>
          <w:u w:val="single"/>
          <w:lang w:eastAsia="en-US"/>
        </w:rPr>
        <w:t>.09.2019 r.</w:t>
      </w:r>
      <w:r w:rsidRPr="0047797B">
        <w:rPr>
          <w:rFonts w:ascii="Arial" w:eastAsia="Calibri" w:hAnsi="Arial" w:cs="Arial"/>
          <w:u w:val="single"/>
          <w:lang w:eastAsia="en-US"/>
        </w:rPr>
        <w:t xml:space="preserve"> </w:t>
      </w:r>
      <w:r w:rsidRPr="0047797B">
        <w:rPr>
          <w:rFonts w:ascii="Arial" w:eastAsia="Calibri" w:hAnsi="Arial" w:cs="Arial"/>
          <w:b/>
          <w:bCs/>
          <w:u w:val="single"/>
          <w:lang w:eastAsia="en-US"/>
        </w:rPr>
        <w:t>o godz. 10</w:t>
      </w:r>
      <w:r w:rsidRPr="0047797B">
        <w:rPr>
          <w:rFonts w:ascii="Arial" w:eastAsia="Calibri" w:hAnsi="Arial" w:cs="Arial"/>
          <w:b/>
          <w:bCs/>
          <w:u w:val="single"/>
          <w:vertAlign w:val="superscript"/>
          <w:lang w:eastAsia="en-US"/>
        </w:rPr>
        <w:t>15</w:t>
      </w:r>
      <w:r w:rsidRPr="0047797B">
        <w:rPr>
          <w:rFonts w:ascii="Arial" w:eastAsia="Calibri" w:hAnsi="Arial" w:cs="Arial"/>
          <w:i/>
          <w:iCs/>
          <w:lang w:eastAsia="en-US"/>
        </w:rPr>
        <w:t xml:space="preserve">. </w:t>
      </w:r>
    </w:p>
    <w:p w:rsidR="0047797B" w:rsidRPr="0047797B" w:rsidRDefault="0047797B" w:rsidP="0047797B">
      <w:pPr>
        <w:tabs>
          <w:tab w:val="left" w:pos="0"/>
          <w:tab w:val="left" w:pos="567"/>
          <w:tab w:val="left" w:pos="993"/>
        </w:tabs>
        <w:spacing w:after="0" w:line="240" w:lineRule="auto"/>
        <w:ind w:firstLine="284"/>
        <w:jc w:val="both"/>
        <w:rPr>
          <w:rFonts w:ascii="Arial" w:eastAsia="Calibri" w:hAnsi="Arial" w:cs="Arial"/>
          <w:i/>
          <w:iCs/>
          <w:lang w:eastAsia="en-US"/>
        </w:rPr>
      </w:pPr>
      <w:r w:rsidRPr="0047797B">
        <w:rPr>
          <w:rFonts w:ascii="Arial" w:eastAsia="Calibri" w:hAnsi="Arial" w:cs="Arial"/>
          <w:lang w:eastAsia="en-US"/>
        </w:rPr>
        <w:t>5.</w:t>
      </w:r>
      <w:r w:rsidRPr="0047797B">
        <w:rPr>
          <w:rFonts w:ascii="Arial" w:eastAsia="Calibri" w:hAnsi="Arial" w:cs="Arial"/>
          <w:i/>
          <w:iCs/>
          <w:lang w:eastAsia="en-US"/>
        </w:rPr>
        <w:tab/>
      </w:r>
      <w:r w:rsidRPr="0047797B">
        <w:rPr>
          <w:rFonts w:ascii="Arial" w:eastAsia="Calibri" w:hAnsi="Arial" w:cs="Arial"/>
          <w:lang w:eastAsia="en-US"/>
        </w:rPr>
        <w:t xml:space="preserve">Otwarcie ofert jest jawne. </w:t>
      </w:r>
    </w:p>
    <w:p w:rsidR="0047797B" w:rsidRPr="0047797B" w:rsidRDefault="0047797B" w:rsidP="0047797B">
      <w:pPr>
        <w:tabs>
          <w:tab w:val="left" w:pos="567"/>
          <w:tab w:val="left" w:pos="993"/>
        </w:tabs>
        <w:spacing w:after="0" w:line="240" w:lineRule="auto"/>
        <w:ind w:left="993" w:hanging="709"/>
        <w:jc w:val="both"/>
        <w:rPr>
          <w:rFonts w:ascii="Arial" w:eastAsia="Calibri" w:hAnsi="Arial" w:cs="Arial"/>
          <w:color w:val="000000"/>
          <w:lang w:eastAsia="en-US"/>
        </w:rPr>
      </w:pPr>
      <w:r w:rsidRPr="0047797B">
        <w:rPr>
          <w:rFonts w:ascii="Arial" w:eastAsia="Calibri" w:hAnsi="Arial" w:cs="Arial"/>
          <w:lang w:eastAsia="en-US"/>
        </w:rPr>
        <w:t>6</w:t>
      </w:r>
      <w:r w:rsidRPr="0047797B">
        <w:rPr>
          <w:rFonts w:ascii="Arial" w:eastAsia="Calibri" w:hAnsi="Arial" w:cs="Arial"/>
          <w:i/>
          <w:iCs/>
          <w:lang w:eastAsia="en-US"/>
        </w:rPr>
        <w:t>.</w:t>
      </w:r>
      <w:r w:rsidRPr="0047797B">
        <w:rPr>
          <w:rFonts w:ascii="Arial" w:eastAsia="Calibri" w:hAnsi="Arial" w:cs="Arial"/>
          <w:b/>
          <w:bCs/>
          <w:lang w:eastAsia="en-US"/>
        </w:rPr>
        <w:tab/>
      </w:r>
      <w:r w:rsidRPr="0047797B">
        <w:rPr>
          <w:rFonts w:ascii="Arial" w:eastAsia="Calibri" w:hAnsi="Arial" w:cs="Arial"/>
          <w:bCs/>
          <w:lang w:eastAsia="en-US"/>
        </w:rPr>
        <w:t>Pod</w:t>
      </w:r>
      <w:r w:rsidRPr="0047797B">
        <w:rPr>
          <w:rFonts w:ascii="Arial" w:eastAsia="Calibri" w:hAnsi="Arial" w:cs="Arial"/>
          <w:bCs/>
          <w:color w:val="000000"/>
          <w:lang w:eastAsia="en-US"/>
        </w:rPr>
        <w:t>czas otwarcia ofert Zamawiający poda informacje dotyczące:</w:t>
      </w:r>
    </w:p>
    <w:p w:rsidR="0047797B" w:rsidRPr="0047797B" w:rsidRDefault="0047797B" w:rsidP="0047797B">
      <w:pPr>
        <w:tabs>
          <w:tab w:val="left" w:pos="993"/>
        </w:tabs>
        <w:spacing w:after="0" w:line="240" w:lineRule="auto"/>
        <w:ind w:left="710" w:hanging="426"/>
        <w:jc w:val="both"/>
        <w:rPr>
          <w:rFonts w:ascii="Arial" w:eastAsia="Calibri" w:hAnsi="Arial" w:cs="Arial"/>
          <w:color w:val="000000"/>
          <w:lang w:eastAsia="en-US"/>
        </w:rPr>
      </w:pPr>
      <w:r w:rsidRPr="0047797B">
        <w:rPr>
          <w:rFonts w:ascii="Arial" w:eastAsia="Calibri" w:hAnsi="Arial" w:cs="Arial"/>
          <w:color w:val="000000"/>
          <w:lang w:eastAsia="en-US"/>
        </w:rPr>
        <w:tab/>
        <w:t>1) kwoty, jaką zamierza przeznaczyć na sfinansowanie zamówienia,</w:t>
      </w:r>
    </w:p>
    <w:p w:rsidR="0047797B" w:rsidRPr="0047797B" w:rsidRDefault="0047797B" w:rsidP="0047797B">
      <w:pPr>
        <w:tabs>
          <w:tab w:val="left" w:pos="993"/>
        </w:tabs>
        <w:spacing w:after="0" w:line="240" w:lineRule="auto"/>
        <w:ind w:left="710" w:hanging="426"/>
        <w:jc w:val="both"/>
        <w:rPr>
          <w:rFonts w:ascii="Arial" w:eastAsia="Calibri" w:hAnsi="Arial" w:cs="Arial"/>
          <w:color w:val="000000"/>
          <w:lang w:eastAsia="en-US"/>
        </w:rPr>
      </w:pPr>
      <w:r w:rsidRPr="0047797B">
        <w:rPr>
          <w:rFonts w:ascii="Arial" w:eastAsia="Calibri" w:hAnsi="Arial" w:cs="Arial"/>
          <w:color w:val="000000"/>
          <w:lang w:eastAsia="en-US"/>
        </w:rPr>
        <w:tab/>
        <w:t>2) firm oraz adresów Wykonawców, którzy złożyli oferty w terminie,</w:t>
      </w:r>
    </w:p>
    <w:p w:rsidR="0047797B" w:rsidRPr="0047797B" w:rsidRDefault="0047797B" w:rsidP="0047797B">
      <w:pPr>
        <w:tabs>
          <w:tab w:val="left" w:pos="1276"/>
        </w:tabs>
        <w:spacing w:after="0" w:line="240" w:lineRule="auto"/>
        <w:ind w:left="993" w:hanging="283"/>
        <w:jc w:val="both"/>
        <w:rPr>
          <w:rFonts w:ascii="Arial" w:eastAsia="Calibri" w:hAnsi="Arial" w:cs="Arial"/>
          <w:color w:val="000000"/>
          <w:lang w:eastAsia="en-US"/>
        </w:rPr>
      </w:pPr>
      <w:r w:rsidRPr="0047797B">
        <w:rPr>
          <w:rFonts w:ascii="Arial" w:eastAsia="Calibri" w:hAnsi="Arial" w:cs="Arial"/>
          <w:color w:val="000000"/>
          <w:lang w:eastAsia="en-US"/>
        </w:rPr>
        <w:t>3) ceny złożonych ofert.</w:t>
      </w:r>
    </w:p>
    <w:p w:rsidR="0047797B" w:rsidRPr="0047797B" w:rsidRDefault="0047797B" w:rsidP="0047797B">
      <w:pPr>
        <w:tabs>
          <w:tab w:val="left" w:pos="1276"/>
        </w:tabs>
        <w:spacing w:after="0" w:line="240" w:lineRule="auto"/>
        <w:ind w:left="993" w:hanging="283"/>
        <w:jc w:val="both"/>
        <w:rPr>
          <w:rFonts w:ascii="Arial" w:eastAsia="Calibri" w:hAnsi="Arial" w:cs="Arial"/>
          <w:color w:val="000000"/>
          <w:lang w:eastAsia="en-US"/>
        </w:rPr>
      </w:pPr>
    </w:p>
    <w:p w:rsidR="0047797B" w:rsidRPr="0047797B" w:rsidRDefault="0047797B" w:rsidP="0047797B">
      <w:pPr>
        <w:widowControl w:val="0"/>
        <w:tabs>
          <w:tab w:val="left" w:pos="567"/>
        </w:tabs>
        <w:suppressAutoHyphens/>
        <w:autoSpaceDE w:val="0"/>
        <w:spacing w:after="0" w:line="240" w:lineRule="auto"/>
        <w:ind w:left="644"/>
        <w:contextualSpacing/>
        <w:jc w:val="both"/>
        <w:rPr>
          <w:rFonts w:ascii="Arial" w:eastAsia="Calibri" w:hAnsi="Arial" w:cs="Arial"/>
          <w:sz w:val="10"/>
          <w:szCs w:val="10"/>
          <w:lang w:eastAsia="en-US"/>
        </w:rPr>
      </w:pP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b/>
          <w:color w:val="000000"/>
          <w:lang w:eastAsia="zh-CN"/>
        </w:rPr>
      </w:pPr>
      <w:r w:rsidRPr="0047797B">
        <w:rPr>
          <w:rFonts w:ascii="Arial" w:eastAsia="Calibri" w:hAnsi="Arial" w:cs="Arial"/>
          <w:b/>
          <w:lang w:eastAsia="zh-CN"/>
        </w:rPr>
        <w:t xml:space="preserve">XIII. </w:t>
      </w:r>
      <w:r w:rsidRPr="0047797B">
        <w:rPr>
          <w:rFonts w:ascii="Arial" w:eastAsia="Calibri" w:hAnsi="Arial" w:cs="Arial"/>
          <w:b/>
          <w:color w:val="000000"/>
          <w:lang w:eastAsia="zh-CN"/>
        </w:rPr>
        <w:t>Opis sposobu obliczania ceny.</w:t>
      </w:r>
    </w:p>
    <w:p w:rsidR="0047797B" w:rsidRPr="0047797B" w:rsidRDefault="0047797B" w:rsidP="0047797B">
      <w:pPr>
        <w:widowControl w:val="0"/>
        <w:numPr>
          <w:ilvl w:val="0"/>
          <w:numId w:val="39"/>
        </w:numPr>
        <w:tabs>
          <w:tab w:val="left" w:pos="709"/>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47797B" w:rsidRPr="00950314" w:rsidRDefault="0047797B" w:rsidP="0047797B">
      <w:pPr>
        <w:widowControl w:val="0"/>
        <w:numPr>
          <w:ilvl w:val="0"/>
          <w:numId w:val="39"/>
        </w:numPr>
        <w:tabs>
          <w:tab w:val="left" w:pos="709"/>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Cena musi uwzględniać wszystkie wymagania niniejszego Ogłoszenia o zamówieniu oraz obejmować </w:t>
      </w:r>
      <w:r w:rsidRPr="00950314">
        <w:rPr>
          <w:rFonts w:ascii="Arial" w:eastAsia="Calibri" w:hAnsi="Arial" w:cs="Arial"/>
          <w:lang w:eastAsia="en-US"/>
        </w:rPr>
        <w:t>wszelkie koszty jakie poniesie Wykonawca z tytułu należytego wykonania zamówienia.</w:t>
      </w:r>
    </w:p>
    <w:p w:rsidR="0047797B" w:rsidRPr="00950314"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950314">
        <w:rPr>
          <w:rFonts w:ascii="Arial" w:eastAsia="Calibri" w:hAnsi="Arial" w:cs="Arial"/>
          <w:lang w:eastAsia="en-US"/>
        </w:rPr>
        <w:t xml:space="preserve"> Cenę oferty należy określić w PLN, z dokładnością do dwóch miejsc po przecinku  </w:t>
      </w:r>
    </w:p>
    <w:p w:rsidR="00950314" w:rsidRPr="00950314" w:rsidRDefault="0047797B" w:rsidP="00950314">
      <w:pPr>
        <w:widowControl w:val="0"/>
        <w:numPr>
          <w:ilvl w:val="0"/>
          <w:numId w:val="39"/>
        </w:numPr>
        <w:tabs>
          <w:tab w:val="left" w:pos="567"/>
        </w:tabs>
        <w:suppressAutoHyphens/>
        <w:autoSpaceDE w:val="0"/>
        <w:spacing w:after="0" w:line="240" w:lineRule="auto"/>
        <w:contextualSpacing/>
        <w:jc w:val="both"/>
        <w:rPr>
          <w:rFonts w:ascii="Arial" w:eastAsia="Calibri" w:hAnsi="Arial" w:cs="Arial"/>
          <w:bCs/>
          <w:lang w:eastAsia="en-US"/>
        </w:rPr>
      </w:pPr>
      <w:r w:rsidRPr="00950314">
        <w:rPr>
          <w:rFonts w:ascii="Arial" w:eastAsia="Calibri" w:hAnsi="Arial" w:cs="Arial"/>
          <w:lang w:eastAsia="en-US"/>
        </w:rPr>
        <w:t>Podstawą do wystawienia faktury jest</w:t>
      </w:r>
      <w:r w:rsidRPr="00950314">
        <w:rPr>
          <w:rFonts w:ascii="Arial" w:eastAsia="Calibri" w:hAnsi="Arial" w:cs="Arial"/>
          <w:bCs/>
          <w:lang w:eastAsia="en-US"/>
        </w:rPr>
        <w:t xml:space="preserve"> przekazanie Zamawiającemu po zakończeniu szkolenia następujących dokumentów:</w:t>
      </w:r>
      <w:r w:rsidR="00950314" w:rsidRPr="00950314">
        <w:rPr>
          <w:rFonts w:ascii="Arial" w:eastAsia="Calibri" w:hAnsi="Arial" w:cs="Arial"/>
          <w:bCs/>
          <w:lang w:eastAsia="en-US"/>
        </w:rPr>
        <w:t xml:space="preserve"> </w:t>
      </w:r>
      <w:r w:rsidR="00950314" w:rsidRPr="00950314">
        <w:rPr>
          <w:rFonts w:ascii="Arial" w:eastAsia="Calibri" w:hAnsi="Arial" w:cs="Arial"/>
        </w:rPr>
        <w:t xml:space="preserve">listy obecności uczestników szkolenia oraz kart zajęć zawierających plan zajęć, ilość przeprowadzonych godzin, potwierdzenie obecności uczestników, testów wiedzy przed i po szkoleniu, ankiet oceny szkolenia, zaświadczeń o  ukończeniu szkolenia, protokołu odbioru. </w:t>
      </w:r>
    </w:p>
    <w:p w:rsidR="0047797B" w:rsidRPr="0047797B"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950314">
        <w:rPr>
          <w:rFonts w:ascii="Arial" w:eastAsia="Calibri" w:hAnsi="Arial" w:cs="Arial"/>
          <w:lang w:eastAsia="en-US"/>
        </w:rPr>
        <w:t>Płatność nastąpi przelewem na rachunek bankowy wskazany w fakturze/rachunku w terminie do 30 dni kalendarzowych od daty wpływu do siedziby Zamawiającego, prawidłowo wystawionej faktury/rachunku</w:t>
      </w:r>
      <w:r w:rsidRPr="0047797B">
        <w:rPr>
          <w:rFonts w:ascii="Arial" w:eastAsia="Calibri" w:hAnsi="Arial" w:cs="Arial"/>
          <w:lang w:eastAsia="en-US"/>
        </w:rPr>
        <w:t>.</w:t>
      </w:r>
    </w:p>
    <w:p w:rsidR="0047797B" w:rsidRPr="0047797B"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Za datę zapłaty strony przyjmują datę obciążenia rachunku bankowego Zamawiającego.</w:t>
      </w:r>
    </w:p>
    <w:p w:rsidR="0047797B" w:rsidRPr="0047797B"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7797B" w:rsidRPr="0047797B"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47797B" w:rsidRPr="0047797B" w:rsidRDefault="0047797B" w:rsidP="0047797B">
      <w:pPr>
        <w:widowControl w:val="0"/>
        <w:numPr>
          <w:ilvl w:val="0"/>
          <w:numId w:val="39"/>
        </w:numPr>
        <w:tabs>
          <w:tab w:val="left" w:pos="567"/>
        </w:tabs>
        <w:suppressAutoHyphens/>
        <w:autoSpaceDE w:val="0"/>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 W przypadku osób fizycznych nieprowadzących działalności gospodarczej, gdy wynagrodzenie Wykonawcy:</w:t>
      </w:r>
    </w:p>
    <w:p w:rsidR="0047797B" w:rsidRPr="0047797B" w:rsidRDefault="0047797B" w:rsidP="0047797B">
      <w:pPr>
        <w:numPr>
          <w:ilvl w:val="0"/>
          <w:numId w:val="40"/>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podlega opodatkowaniu podatkiem dochodowym,</w:t>
      </w:r>
    </w:p>
    <w:p w:rsidR="0047797B" w:rsidRPr="0047797B" w:rsidRDefault="0047797B" w:rsidP="0047797B">
      <w:pPr>
        <w:numPr>
          <w:ilvl w:val="0"/>
          <w:numId w:val="40"/>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podlega obowiązkowi ubezpieczenia społecznego,</w:t>
      </w:r>
    </w:p>
    <w:p w:rsidR="0047797B" w:rsidRPr="0047797B" w:rsidRDefault="0047797B" w:rsidP="0047797B">
      <w:pPr>
        <w:numPr>
          <w:ilvl w:val="0"/>
          <w:numId w:val="40"/>
        </w:numPr>
        <w:spacing w:after="0" w:line="240" w:lineRule="auto"/>
        <w:ind w:left="1134" w:hanging="425"/>
        <w:jc w:val="both"/>
        <w:rPr>
          <w:rFonts w:ascii="Arial" w:eastAsia="Calibri" w:hAnsi="Arial" w:cs="Arial"/>
          <w:lang w:eastAsia="en-US"/>
        </w:rPr>
      </w:pPr>
      <w:r w:rsidRPr="0047797B">
        <w:rPr>
          <w:rFonts w:ascii="Arial" w:eastAsia="Calibri" w:hAnsi="Arial" w:cs="Arial"/>
          <w:lang w:eastAsia="en-US"/>
        </w:rPr>
        <w:t xml:space="preserve">podlega obowiązkowi ubezpieczenia zdrowotnego </w:t>
      </w:r>
    </w:p>
    <w:p w:rsidR="0047797B" w:rsidRPr="0047797B" w:rsidRDefault="0047797B" w:rsidP="0047797B">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7797B">
        <w:rPr>
          <w:rFonts w:ascii="Arial" w:eastAsia="Calibri" w:hAnsi="Arial" w:cs="Arial"/>
          <w:lang w:eastAsia="en-US"/>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47797B" w:rsidRPr="0047797B" w:rsidRDefault="0047797B" w:rsidP="0047797B">
      <w:pPr>
        <w:tabs>
          <w:tab w:val="left" w:pos="284"/>
          <w:tab w:val="left" w:pos="567"/>
          <w:tab w:val="left" w:pos="2010"/>
        </w:tabs>
        <w:autoSpaceDE w:val="0"/>
        <w:spacing w:after="0" w:line="256" w:lineRule="auto"/>
        <w:jc w:val="both"/>
        <w:rPr>
          <w:rFonts w:ascii="Arial" w:eastAsia="Calibri" w:hAnsi="Arial" w:cs="Arial"/>
          <w:b/>
          <w:sz w:val="10"/>
          <w:szCs w:val="10"/>
          <w:lang w:eastAsia="zh-CN"/>
        </w:rPr>
      </w:pPr>
    </w:p>
    <w:p w:rsidR="0047797B" w:rsidRPr="0047797B" w:rsidRDefault="0047797B" w:rsidP="0047797B">
      <w:pPr>
        <w:spacing w:after="0" w:line="240" w:lineRule="auto"/>
        <w:rPr>
          <w:rFonts w:ascii="Arial" w:eastAsia="Calibri" w:hAnsi="Arial" w:cs="Arial"/>
          <w:b/>
          <w:lang w:eastAsia="zh-CN"/>
        </w:rPr>
      </w:pPr>
    </w:p>
    <w:p w:rsidR="0047797B" w:rsidRPr="0047797B" w:rsidRDefault="0047797B" w:rsidP="0047797B">
      <w:pPr>
        <w:tabs>
          <w:tab w:val="left" w:pos="284"/>
          <w:tab w:val="left" w:pos="567"/>
          <w:tab w:val="left" w:pos="2010"/>
        </w:tabs>
        <w:autoSpaceDE w:val="0"/>
        <w:spacing w:after="0" w:line="256" w:lineRule="auto"/>
        <w:jc w:val="both"/>
        <w:rPr>
          <w:rFonts w:ascii="Arial" w:eastAsia="Calibri" w:hAnsi="Arial" w:cs="Arial"/>
          <w:b/>
          <w:lang w:eastAsia="zh-CN"/>
        </w:rPr>
      </w:pPr>
      <w:r w:rsidRPr="0047797B">
        <w:rPr>
          <w:rFonts w:ascii="Arial" w:eastAsia="Calibri" w:hAnsi="Arial" w:cs="Arial"/>
          <w:b/>
          <w:lang w:eastAsia="zh-CN"/>
        </w:rPr>
        <w:t xml:space="preserve">XIV. Istotne dla stron postanowienia. </w:t>
      </w:r>
    </w:p>
    <w:p w:rsidR="0047797B" w:rsidRPr="0047797B" w:rsidRDefault="0047797B" w:rsidP="0047797B">
      <w:pPr>
        <w:widowControl w:val="0"/>
        <w:numPr>
          <w:ilvl w:val="0"/>
          <w:numId w:val="41"/>
        </w:numPr>
        <w:tabs>
          <w:tab w:val="left" w:pos="426"/>
          <w:tab w:val="left" w:pos="2010"/>
        </w:tabs>
        <w:suppressAutoHyphens/>
        <w:autoSpaceDE w:val="0"/>
        <w:spacing w:after="0" w:line="240" w:lineRule="auto"/>
        <w:contextualSpacing/>
        <w:jc w:val="both"/>
        <w:rPr>
          <w:rFonts w:ascii="Arial" w:eastAsia="Calibri" w:hAnsi="Arial" w:cs="Arial"/>
        </w:rPr>
      </w:pPr>
      <w:r w:rsidRPr="0047797B">
        <w:rPr>
          <w:rFonts w:ascii="Arial" w:eastAsia="Calibri" w:hAnsi="Arial" w:cs="Arial"/>
        </w:rPr>
        <w:t xml:space="preserve">Zamawiający wymagać będzie od wybranego Wykonawcy zawarcia umowy zgodnej z załącznikiem nr </w:t>
      </w:r>
      <w:r w:rsidR="00950314">
        <w:rPr>
          <w:rFonts w:ascii="Arial" w:eastAsia="Calibri" w:hAnsi="Arial" w:cs="Arial"/>
        </w:rPr>
        <w:t>4</w:t>
      </w:r>
      <w:r w:rsidRPr="0047797B">
        <w:rPr>
          <w:rFonts w:ascii="Arial" w:eastAsia="Calibri" w:hAnsi="Arial" w:cs="Arial"/>
        </w:rPr>
        <w:t xml:space="preserve"> do Ogłoszenia o zamówieniu. </w:t>
      </w:r>
    </w:p>
    <w:p w:rsidR="0047797B" w:rsidRPr="0047797B" w:rsidRDefault="0047797B" w:rsidP="0047797B">
      <w:pPr>
        <w:widowControl w:val="0"/>
        <w:numPr>
          <w:ilvl w:val="0"/>
          <w:numId w:val="41"/>
        </w:numPr>
        <w:tabs>
          <w:tab w:val="left" w:pos="426"/>
          <w:tab w:val="left" w:pos="2010"/>
        </w:tabs>
        <w:suppressAutoHyphens/>
        <w:autoSpaceDE w:val="0"/>
        <w:spacing w:after="0" w:line="240" w:lineRule="auto"/>
        <w:contextualSpacing/>
        <w:jc w:val="both"/>
        <w:rPr>
          <w:rFonts w:ascii="Arial" w:eastAsia="Calibri" w:hAnsi="Arial" w:cs="Arial"/>
        </w:rPr>
      </w:pPr>
      <w:r w:rsidRPr="0047797B">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47797B" w:rsidRPr="0047797B" w:rsidRDefault="0047797B" w:rsidP="0047797B">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rsidR="0047797B" w:rsidRPr="0047797B" w:rsidRDefault="0047797B" w:rsidP="0047797B">
      <w:pPr>
        <w:widowControl w:val="0"/>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7797B" w:rsidRPr="0047797B" w:rsidRDefault="0047797B" w:rsidP="0047797B">
      <w:pPr>
        <w:widowControl w:val="0"/>
        <w:suppressAutoHyphens/>
        <w:spacing w:after="0" w:line="240" w:lineRule="auto"/>
        <w:ind w:left="360"/>
        <w:contextualSpacing/>
        <w:jc w:val="both"/>
        <w:rPr>
          <w:rFonts w:ascii="Arial" w:eastAsia="Calibri" w:hAnsi="Arial" w:cs="Arial"/>
          <w:sz w:val="10"/>
          <w:szCs w:val="10"/>
        </w:rPr>
      </w:pPr>
    </w:p>
    <w:p w:rsidR="0047797B" w:rsidRPr="0047797B" w:rsidRDefault="0047797B" w:rsidP="0047797B">
      <w:pPr>
        <w:numPr>
          <w:ilvl w:val="0"/>
          <w:numId w:val="42"/>
        </w:numPr>
        <w:spacing w:after="0" w:line="240" w:lineRule="auto"/>
        <w:ind w:left="426" w:hanging="426"/>
        <w:contextualSpacing/>
        <w:jc w:val="both"/>
        <w:rPr>
          <w:rFonts w:ascii="Arial" w:eastAsia="Calibri" w:hAnsi="Arial" w:cs="Arial"/>
          <w:i/>
          <w:lang w:eastAsia="en-US"/>
        </w:rPr>
      </w:pPr>
      <w:r w:rsidRPr="0047797B">
        <w:rPr>
          <w:rFonts w:ascii="Arial" w:eastAsia="Calibri" w:hAnsi="Arial" w:cs="Arial"/>
          <w:lang w:eastAsia="en-US"/>
        </w:rPr>
        <w:t>administratorem Pani/Pana danych osobowych jest Uniwersytet Morski w Gdyni ul. Morska 81-87, 81-225 Gdynia;</w:t>
      </w:r>
    </w:p>
    <w:p w:rsidR="0047797B" w:rsidRPr="0047797B" w:rsidRDefault="0047797B" w:rsidP="0047797B">
      <w:pPr>
        <w:numPr>
          <w:ilvl w:val="0"/>
          <w:numId w:val="43"/>
        </w:numPr>
        <w:spacing w:after="0" w:line="240" w:lineRule="auto"/>
        <w:contextualSpacing/>
        <w:jc w:val="both"/>
        <w:rPr>
          <w:rFonts w:ascii="Arial" w:eastAsia="Calibri" w:hAnsi="Arial" w:cs="Arial"/>
          <w:color w:val="00B0F0"/>
          <w:lang w:eastAsia="en-US"/>
        </w:rPr>
      </w:pPr>
      <w:r w:rsidRPr="0047797B">
        <w:rPr>
          <w:rFonts w:ascii="Arial" w:eastAsia="Calibri" w:hAnsi="Arial" w:cs="Arial"/>
          <w:lang w:eastAsia="en-US"/>
        </w:rPr>
        <w:t>inspektorem ochrony danych osobowych w Akademii Morskiej w Gdyni jest Pani Paulina Jaroś,</w:t>
      </w:r>
      <w:r w:rsidRPr="0047797B">
        <w:rPr>
          <w:rFonts w:eastAsia="Calibri"/>
          <w:lang w:eastAsia="en-US"/>
        </w:rPr>
        <w:t xml:space="preserve"> </w:t>
      </w:r>
      <w:r w:rsidRPr="0047797B">
        <w:rPr>
          <w:rFonts w:ascii="Arial" w:eastAsia="Calibri" w:hAnsi="Arial" w:cs="Arial"/>
          <w:lang w:eastAsia="en-US"/>
        </w:rPr>
        <w:t>adres e-mail:</w:t>
      </w:r>
      <w:r w:rsidRPr="0047797B">
        <w:rPr>
          <w:rFonts w:eastAsia="Calibri"/>
          <w:lang w:eastAsia="en-US"/>
        </w:rPr>
        <w:t xml:space="preserve"> </w:t>
      </w:r>
      <w:hyperlink r:id="rId12" w:history="1">
        <w:r w:rsidRPr="0047797B">
          <w:rPr>
            <w:rFonts w:ascii="Arial" w:eastAsia="Calibri" w:hAnsi="Arial" w:cs="Arial"/>
            <w:color w:val="0563C1"/>
            <w:u w:val="single"/>
            <w:lang w:eastAsia="en-US"/>
          </w:rPr>
          <w:t>iod@umg.edu.pl</w:t>
        </w:r>
      </w:hyperlink>
      <w:r w:rsidRPr="0047797B">
        <w:rPr>
          <w:rFonts w:ascii="Arial" w:eastAsia="Calibri" w:hAnsi="Arial" w:cs="Arial"/>
          <w:lang w:eastAsia="en-US"/>
        </w:rPr>
        <w:t xml:space="preserve"> tel. 58-5586-637;</w:t>
      </w:r>
    </w:p>
    <w:p w:rsidR="0047797B" w:rsidRPr="0047797B" w:rsidRDefault="0047797B" w:rsidP="0047797B">
      <w:pPr>
        <w:spacing w:after="0" w:line="240" w:lineRule="auto"/>
        <w:ind w:left="360"/>
        <w:contextualSpacing/>
        <w:jc w:val="both"/>
        <w:rPr>
          <w:rFonts w:ascii="Arial" w:eastAsia="Calibri" w:hAnsi="Arial" w:cs="Arial"/>
          <w:color w:val="00B0F0"/>
          <w:sz w:val="10"/>
          <w:szCs w:val="10"/>
          <w:lang w:eastAsia="en-US"/>
        </w:rPr>
      </w:pP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lang w:eastAsia="en-US"/>
        </w:rPr>
      </w:pPr>
      <w:r w:rsidRPr="0047797B">
        <w:rPr>
          <w:rFonts w:ascii="Arial" w:eastAsia="Calibri" w:hAnsi="Arial" w:cs="Arial"/>
          <w:lang w:eastAsia="en-US"/>
        </w:rPr>
        <w:t>Pani/Pana dane osobowe przetwarzane będą na podstawie art. 6 ust. 1 lit. c</w:t>
      </w:r>
      <w:r w:rsidRPr="0047797B">
        <w:rPr>
          <w:rFonts w:ascii="Arial" w:eastAsia="Calibri" w:hAnsi="Arial" w:cs="Arial"/>
          <w:i/>
          <w:lang w:eastAsia="en-US"/>
        </w:rPr>
        <w:t xml:space="preserve"> </w:t>
      </w:r>
      <w:r w:rsidRPr="0047797B">
        <w:rPr>
          <w:rFonts w:ascii="Arial" w:eastAsia="Calibri" w:hAnsi="Arial" w:cs="Arial"/>
          <w:lang w:eastAsia="en-US"/>
        </w:rPr>
        <w:t xml:space="preserve">RODO w celu związanym z postępowaniem o udzielenie zamówienia publicznego </w:t>
      </w:r>
      <w:r w:rsidRPr="0047797B">
        <w:rPr>
          <w:rFonts w:ascii="Arial" w:eastAsia="Calibri" w:hAnsi="Arial" w:cs="Arial"/>
          <w:i/>
          <w:lang w:eastAsia="en-US"/>
        </w:rPr>
        <w:t>CRZP/1</w:t>
      </w:r>
      <w:r w:rsidR="00950314">
        <w:rPr>
          <w:rFonts w:ascii="Arial" w:eastAsia="Calibri" w:hAnsi="Arial" w:cs="Arial"/>
          <w:i/>
          <w:lang w:eastAsia="en-US"/>
        </w:rPr>
        <w:t>23</w:t>
      </w:r>
      <w:r w:rsidRPr="0047797B">
        <w:rPr>
          <w:rFonts w:ascii="Arial" w:eastAsia="Calibri" w:hAnsi="Arial" w:cs="Arial"/>
          <w:i/>
          <w:lang w:eastAsia="en-US"/>
        </w:rPr>
        <w:t xml:space="preserve">/2019 </w:t>
      </w:r>
      <w:r w:rsidRPr="0047797B">
        <w:rPr>
          <w:rFonts w:ascii="Arial" w:eastAsia="Calibri" w:hAnsi="Arial" w:cs="Arial"/>
          <w:lang w:eastAsia="en-US"/>
        </w:rPr>
        <w:t>prowadzonym w trybie usług społecznych</w:t>
      </w:r>
    </w:p>
    <w:p w:rsidR="0047797B" w:rsidRPr="0047797B" w:rsidRDefault="0047797B" w:rsidP="0047797B">
      <w:pPr>
        <w:spacing w:after="0" w:line="240" w:lineRule="auto"/>
        <w:ind w:left="426"/>
        <w:contextualSpacing/>
        <w:jc w:val="both"/>
        <w:rPr>
          <w:rFonts w:ascii="Arial" w:eastAsia="Calibri" w:hAnsi="Arial" w:cs="Arial"/>
          <w:color w:val="00B0F0"/>
          <w:sz w:val="10"/>
          <w:szCs w:val="10"/>
          <w:lang w:eastAsia="en-US"/>
        </w:rPr>
      </w:pP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b/>
          <w:i/>
          <w:lang w:eastAsia="en-US"/>
        </w:rPr>
      </w:pPr>
      <w:r w:rsidRPr="0047797B">
        <w:rPr>
          <w:rFonts w:ascii="Arial" w:eastAsia="Calibri" w:hAnsi="Arial" w:cs="Arial"/>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lang w:eastAsia="en-US"/>
        </w:rPr>
      </w:pPr>
      <w:r w:rsidRPr="0047797B">
        <w:rPr>
          <w:rFonts w:ascii="Arial" w:eastAsia="Calibri" w:hAnsi="Arial" w:cs="Arial"/>
          <w:lang w:eastAsia="en-US"/>
        </w:rPr>
        <w:t>w odniesieniu do Pani/Pana danych osobowych decyzje nie będą podejmowane w sposób zautomatyzowany, stosowanie do art. 22 RODO;</w:t>
      </w:r>
    </w:p>
    <w:p w:rsidR="0047797B" w:rsidRPr="0047797B" w:rsidRDefault="0047797B" w:rsidP="0047797B">
      <w:pPr>
        <w:spacing w:after="0" w:line="240" w:lineRule="auto"/>
        <w:ind w:left="426"/>
        <w:contextualSpacing/>
        <w:jc w:val="both"/>
        <w:rPr>
          <w:rFonts w:ascii="Arial" w:eastAsia="Calibri" w:hAnsi="Arial" w:cs="Arial"/>
          <w:sz w:val="10"/>
          <w:szCs w:val="10"/>
          <w:lang w:eastAsia="en-US"/>
        </w:rPr>
      </w:pP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color w:val="00B0F0"/>
          <w:lang w:eastAsia="en-US"/>
        </w:rPr>
      </w:pPr>
      <w:r w:rsidRPr="0047797B">
        <w:rPr>
          <w:rFonts w:ascii="Arial" w:eastAsia="Calibri" w:hAnsi="Arial" w:cs="Arial"/>
          <w:lang w:eastAsia="en-US"/>
        </w:rPr>
        <w:t>posiada Pani/Pan:</w:t>
      </w:r>
    </w:p>
    <w:p w:rsidR="0047797B" w:rsidRPr="0047797B" w:rsidRDefault="0047797B" w:rsidP="0047797B">
      <w:pPr>
        <w:numPr>
          <w:ilvl w:val="0"/>
          <w:numId w:val="44"/>
        </w:numPr>
        <w:spacing w:after="0" w:line="240" w:lineRule="auto"/>
        <w:ind w:left="709" w:hanging="283"/>
        <w:contextualSpacing/>
        <w:jc w:val="both"/>
        <w:rPr>
          <w:rFonts w:ascii="Arial" w:eastAsia="Calibri" w:hAnsi="Arial" w:cs="Arial"/>
          <w:color w:val="00B0F0"/>
          <w:lang w:eastAsia="en-US"/>
        </w:rPr>
      </w:pPr>
      <w:r w:rsidRPr="0047797B">
        <w:rPr>
          <w:rFonts w:ascii="Arial" w:eastAsia="Calibri" w:hAnsi="Arial" w:cs="Arial"/>
          <w:lang w:eastAsia="en-US"/>
        </w:rPr>
        <w:t>na podstawie art. 15 RODO prawo dostępu do danych osobowych Pani/Pana dotyczących;</w:t>
      </w:r>
    </w:p>
    <w:p w:rsidR="0047797B" w:rsidRPr="0047797B" w:rsidRDefault="0047797B" w:rsidP="0047797B">
      <w:pPr>
        <w:numPr>
          <w:ilvl w:val="0"/>
          <w:numId w:val="44"/>
        </w:numPr>
        <w:spacing w:after="0" w:line="240" w:lineRule="auto"/>
        <w:ind w:left="709" w:hanging="283"/>
        <w:contextualSpacing/>
        <w:jc w:val="both"/>
        <w:rPr>
          <w:rFonts w:ascii="Arial" w:eastAsia="Calibri" w:hAnsi="Arial" w:cs="Arial"/>
          <w:lang w:eastAsia="en-US"/>
        </w:rPr>
      </w:pPr>
      <w:r w:rsidRPr="0047797B">
        <w:rPr>
          <w:rFonts w:ascii="Arial" w:eastAsia="Calibri" w:hAnsi="Arial" w:cs="Arial"/>
          <w:lang w:eastAsia="en-US"/>
        </w:rPr>
        <w:t>na podstawie art. 16 RODO prawo do sprostowania Pani/Pana danych osobowych ;</w:t>
      </w:r>
    </w:p>
    <w:p w:rsidR="0047797B" w:rsidRPr="0047797B" w:rsidRDefault="0047797B" w:rsidP="0047797B">
      <w:pPr>
        <w:numPr>
          <w:ilvl w:val="0"/>
          <w:numId w:val="44"/>
        </w:numPr>
        <w:spacing w:after="0" w:line="240" w:lineRule="auto"/>
        <w:ind w:left="709" w:hanging="283"/>
        <w:contextualSpacing/>
        <w:jc w:val="both"/>
        <w:rPr>
          <w:rFonts w:ascii="Arial" w:eastAsia="Calibri" w:hAnsi="Arial" w:cs="Arial"/>
          <w:lang w:eastAsia="en-US"/>
        </w:rPr>
      </w:pPr>
      <w:r w:rsidRPr="0047797B">
        <w:rPr>
          <w:rFonts w:ascii="Arial" w:eastAsia="Calibri" w:hAnsi="Arial" w:cs="Arial"/>
          <w:lang w:eastAsia="en-US"/>
        </w:rPr>
        <w:t xml:space="preserve">na podstawie art. 18 RODO prawo żądania od administratora ograniczenia przetwarzania danych osobowych z zastrzeżeniem przypadków, o których mowa w art. 18 ust. 2 RODO;  </w:t>
      </w:r>
    </w:p>
    <w:p w:rsidR="0047797B" w:rsidRPr="0047797B" w:rsidRDefault="0047797B" w:rsidP="0047797B">
      <w:pPr>
        <w:numPr>
          <w:ilvl w:val="0"/>
          <w:numId w:val="44"/>
        </w:numPr>
        <w:spacing w:after="0" w:line="240" w:lineRule="auto"/>
        <w:ind w:left="709" w:hanging="283"/>
        <w:contextualSpacing/>
        <w:jc w:val="both"/>
        <w:rPr>
          <w:rFonts w:ascii="Arial" w:eastAsia="Calibri" w:hAnsi="Arial" w:cs="Arial"/>
          <w:i/>
          <w:color w:val="00B0F0"/>
          <w:lang w:eastAsia="en-US"/>
        </w:rPr>
      </w:pPr>
      <w:r w:rsidRPr="0047797B">
        <w:rPr>
          <w:rFonts w:ascii="Arial" w:eastAsia="Calibri" w:hAnsi="Arial" w:cs="Arial"/>
          <w:lang w:eastAsia="en-US"/>
        </w:rPr>
        <w:t>prawo do wniesienia skargi do Prezesa Urzędu Ochrony Danych Osobowych, gdy uzna Pani/Pan, że przetwarzanie danych osobowych Pani/Pana dotyczących narusza przepisy RODO;</w:t>
      </w:r>
    </w:p>
    <w:p w:rsidR="0047797B" w:rsidRPr="0047797B" w:rsidRDefault="0047797B" w:rsidP="0047797B">
      <w:pPr>
        <w:spacing w:after="0" w:line="240" w:lineRule="auto"/>
        <w:ind w:left="709"/>
        <w:contextualSpacing/>
        <w:jc w:val="both"/>
        <w:rPr>
          <w:rFonts w:ascii="Arial" w:eastAsia="Calibri" w:hAnsi="Arial" w:cs="Arial"/>
          <w:i/>
          <w:color w:val="00B0F0"/>
          <w:sz w:val="10"/>
          <w:szCs w:val="10"/>
          <w:lang w:eastAsia="en-US"/>
        </w:rPr>
      </w:pPr>
    </w:p>
    <w:p w:rsidR="0047797B" w:rsidRPr="0047797B" w:rsidRDefault="0047797B" w:rsidP="0047797B">
      <w:pPr>
        <w:numPr>
          <w:ilvl w:val="0"/>
          <w:numId w:val="43"/>
        </w:numPr>
        <w:spacing w:after="0" w:line="240" w:lineRule="auto"/>
        <w:ind w:left="426" w:hanging="426"/>
        <w:contextualSpacing/>
        <w:jc w:val="both"/>
        <w:rPr>
          <w:rFonts w:ascii="Arial" w:eastAsia="Calibri" w:hAnsi="Arial" w:cs="Arial"/>
          <w:i/>
          <w:color w:val="00B0F0"/>
          <w:lang w:eastAsia="en-US"/>
        </w:rPr>
      </w:pPr>
      <w:r w:rsidRPr="0047797B">
        <w:rPr>
          <w:rFonts w:ascii="Arial" w:eastAsia="Calibri" w:hAnsi="Arial" w:cs="Arial"/>
          <w:lang w:eastAsia="en-US"/>
        </w:rPr>
        <w:t>nie przysługuje Pani/Panu:</w:t>
      </w:r>
    </w:p>
    <w:p w:rsidR="0047797B" w:rsidRPr="0047797B" w:rsidRDefault="0047797B" w:rsidP="0047797B">
      <w:pPr>
        <w:numPr>
          <w:ilvl w:val="0"/>
          <w:numId w:val="45"/>
        </w:numPr>
        <w:spacing w:after="0" w:line="240" w:lineRule="auto"/>
        <w:ind w:left="709" w:hanging="283"/>
        <w:contextualSpacing/>
        <w:rPr>
          <w:rFonts w:ascii="Arial" w:eastAsia="Calibri" w:hAnsi="Arial" w:cs="Arial"/>
          <w:i/>
          <w:color w:val="00B0F0"/>
          <w:lang w:eastAsia="en-US"/>
        </w:rPr>
      </w:pPr>
      <w:r w:rsidRPr="0047797B">
        <w:rPr>
          <w:rFonts w:ascii="Arial" w:eastAsia="Calibri" w:hAnsi="Arial" w:cs="Arial"/>
          <w:lang w:eastAsia="en-US"/>
        </w:rPr>
        <w:t xml:space="preserve">w związku z art. 17 ust. 3 </w:t>
      </w:r>
      <w:proofErr w:type="spellStart"/>
      <w:r w:rsidRPr="0047797B">
        <w:rPr>
          <w:rFonts w:ascii="Arial" w:eastAsia="Calibri" w:hAnsi="Arial" w:cs="Arial"/>
          <w:lang w:eastAsia="en-US"/>
        </w:rPr>
        <w:t>lit.b</w:t>
      </w:r>
      <w:proofErr w:type="spellEnd"/>
      <w:r w:rsidRPr="0047797B">
        <w:rPr>
          <w:rFonts w:ascii="Arial" w:eastAsia="Calibri" w:hAnsi="Arial" w:cs="Arial"/>
          <w:lang w:eastAsia="en-US"/>
        </w:rPr>
        <w:t>, d lub e RODO prawo do usunięcia danych osobowych;</w:t>
      </w:r>
    </w:p>
    <w:p w:rsidR="0047797B" w:rsidRPr="0047797B" w:rsidRDefault="0047797B" w:rsidP="0047797B">
      <w:pPr>
        <w:numPr>
          <w:ilvl w:val="0"/>
          <w:numId w:val="45"/>
        </w:numPr>
        <w:spacing w:after="0" w:line="240" w:lineRule="auto"/>
        <w:ind w:left="709" w:hanging="283"/>
        <w:contextualSpacing/>
        <w:jc w:val="both"/>
        <w:rPr>
          <w:rFonts w:ascii="Arial" w:eastAsia="Calibri" w:hAnsi="Arial" w:cs="Arial"/>
          <w:b/>
          <w:i/>
          <w:lang w:eastAsia="en-US"/>
        </w:rPr>
      </w:pPr>
      <w:r w:rsidRPr="0047797B">
        <w:rPr>
          <w:rFonts w:ascii="Arial" w:eastAsia="Calibri" w:hAnsi="Arial" w:cs="Arial"/>
          <w:lang w:eastAsia="en-US"/>
        </w:rPr>
        <w:t>prawo do przenoszenia danych osobowych, o którym mowa w art. 20 RODO;</w:t>
      </w:r>
    </w:p>
    <w:p w:rsidR="0047797B" w:rsidRPr="0047797B" w:rsidRDefault="0047797B" w:rsidP="0047797B">
      <w:pPr>
        <w:numPr>
          <w:ilvl w:val="0"/>
          <w:numId w:val="45"/>
        </w:numPr>
        <w:spacing w:after="0" w:line="240" w:lineRule="auto"/>
        <w:ind w:left="709" w:hanging="283"/>
        <w:contextualSpacing/>
        <w:jc w:val="both"/>
        <w:rPr>
          <w:rFonts w:ascii="Arial" w:eastAsia="Calibri" w:hAnsi="Arial" w:cs="Arial"/>
          <w:b/>
          <w:i/>
          <w:lang w:eastAsia="en-US"/>
        </w:rPr>
      </w:pPr>
      <w:r w:rsidRPr="0047797B">
        <w:rPr>
          <w:rFonts w:ascii="Arial" w:eastAsia="Calibri" w:hAnsi="Arial" w:cs="Arial"/>
          <w:b/>
          <w:lang w:eastAsia="en-US"/>
        </w:rPr>
        <w:t>na podstawie art. 21 RODO prawo sprzeciwu, wobec przetwarzania danych osobowych, gdyż podstawą prawną przetwarzania Pani/Pana danych osobowych jest art. 6 ust. 1 lit. c RODO</w:t>
      </w:r>
      <w:r w:rsidRPr="0047797B">
        <w:rPr>
          <w:rFonts w:ascii="Arial" w:eastAsia="Calibri" w:hAnsi="Arial" w:cs="Arial"/>
          <w:lang w:eastAsia="en-US"/>
        </w:rPr>
        <w:t>.</w:t>
      </w:r>
      <w:r w:rsidRPr="0047797B">
        <w:rPr>
          <w:rFonts w:ascii="Arial" w:eastAsia="Calibri" w:hAnsi="Arial" w:cs="Arial"/>
          <w:b/>
          <w:lang w:eastAsia="en-US"/>
        </w:rPr>
        <w:t xml:space="preserve"> </w:t>
      </w:r>
    </w:p>
    <w:p w:rsidR="0047797B" w:rsidRPr="0047797B" w:rsidRDefault="0047797B" w:rsidP="0047797B">
      <w:pPr>
        <w:tabs>
          <w:tab w:val="left" w:pos="709"/>
          <w:tab w:val="left" w:pos="2010"/>
        </w:tabs>
        <w:autoSpaceDE w:val="0"/>
        <w:spacing w:after="0" w:line="256" w:lineRule="auto"/>
        <w:jc w:val="both"/>
        <w:rPr>
          <w:rFonts w:ascii="Arial" w:eastAsia="Calibri" w:hAnsi="Arial" w:cs="Arial"/>
          <w:b/>
          <w:sz w:val="10"/>
          <w:szCs w:val="10"/>
          <w:lang w:eastAsia="en-US"/>
        </w:rPr>
      </w:pPr>
    </w:p>
    <w:p w:rsidR="0047797B" w:rsidRPr="0047797B" w:rsidRDefault="0047797B" w:rsidP="0047797B">
      <w:pPr>
        <w:tabs>
          <w:tab w:val="left" w:pos="709"/>
          <w:tab w:val="left" w:pos="2010"/>
        </w:tabs>
        <w:autoSpaceDE w:val="0"/>
        <w:spacing w:after="0" w:line="256" w:lineRule="auto"/>
        <w:jc w:val="both"/>
        <w:rPr>
          <w:rFonts w:ascii="Arial" w:eastAsia="Calibri" w:hAnsi="Arial" w:cs="Arial"/>
          <w:b/>
          <w:lang w:eastAsia="en-US"/>
        </w:rPr>
      </w:pPr>
      <w:r w:rsidRPr="0047797B">
        <w:rPr>
          <w:rFonts w:ascii="Arial" w:eastAsia="Calibri" w:hAnsi="Arial" w:cs="Arial"/>
          <w:b/>
          <w:lang w:eastAsia="en-US"/>
        </w:rPr>
        <w:t xml:space="preserve">XV. Informacje o formalnościach, jakie powinny zostać dopełnione po wyborze oferty.  </w:t>
      </w:r>
    </w:p>
    <w:p w:rsidR="0047797B" w:rsidRPr="0047797B" w:rsidRDefault="0047797B" w:rsidP="0047797B">
      <w:pPr>
        <w:widowControl w:val="0"/>
        <w:numPr>
          <w:ilvl w:val="0"/>
          <w:numId w:val="46"/>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W trakcie prowadzenia postępowania o udzielenie zamówienia Zamawiający sporządza pisemny protokół postępowania o udzielenie zamówienia. </w:t>
      </w:r>
    </w:p>
    <w:p w:rsidR="0047797B" w:rsidRPr="0047797B" w:rsidRDefault="0047797B" w:rsidP="0047797B">
      <w:pPr>
        <w:widowControl w:val="0"/>
        <w:numPr>
          <w:ilvl w:val="0"/>
          <w:numId w:val="46"/>
        </w:numPr>
        <w:suppressAutoHyphens/>
        <w:spacing w:after="0" w:line="240" w:lineRule="auto"/>
        <w:ind w:left="360"/>
        <w:contextualSpacing/>
        <w:jc w:val="both"/>
        <w:rPr>
          <w:rFonts w:ascii="Arial" w:eastAsia="Calibri" w:hAnsi="Arial" w:cs="Arial"/>
        </w:rPr>
      </w:pPr>
      <w:r w:rsidRPr="0047797B">
        <w:rPr>
          <w:rFonts w:ascii="Arial" w:eastAsia="Calibri" w:hAnsi="Arial" w:cs="Arial"/>
        </w:rPr>
        <w:t>Protokół postępowania o udzielenie zamówienia zawiera co najmniej:</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Informację o sposobie upublicznienia nin. Ogłoszenia o zamówieniu</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Wykaz złożonych ofert</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Informację o wagach punktowych lub procentowych przypisanych do poszczególnych kryteriów oceny i sposobie przyznawania punktacji poszczególnym Wykonawcom za spełnienie danego kryterium</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Wskazanie wybranej oferty wraz z uzasadnieniem wyboru</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Datę sporządzenia protokołu i podpis Zamawiającego</w:t>
      </w:r>
    </w:p>
    <w:p w:rsidR="0047797B" w:rsidRPr="0047797B" w:rsidRDefault="0047797B" w:rsidP="0047797B">
      <w:pPr>
        <w:widowControl w:val="0"/>
        <w:numPr>
          <w:ilvl w:val="1"/>
          <w:numId w:val="39"/>
        </w:numPr>
        <w:suppressAutoHyphens/>
        <w:spacing w:after="0" w:line="240" w:lineRule="auto"/>
        <w:ind w:left="720"/>
        <w:contextualSpacing/>
        <w:jc w:val="both"/>
        <w:rPr>
          <w:rFonts w:ascii="Arial" w:eastAsia="Calibri" w:hAnsi="Arial" w:cs="Arial"/>
        </w:rPr>
      </w:pPr>
      <w:r w:rsidRPr="0047797B">
        <w:rPr>
          <w:rFonts w:ascii="Arial" w:eastAsia="Calibri" w:hAnsi="Arial" w:cs="Arial"/>
        </w:rPr>
        <w:t xml:space="preserve">Załączniki: </w:t>
      </w:r>
    </w:p>
    <w:p w:rsidR="0047797B" w:rsidRPr="0047797B" w:rsidRDefault="0047797B" w:rsidP="0047797B">
      <w:pPr>
        <w:widowControl w:val="0"/>
        <w:suppressAutoHyphens/>
        <w:spacing w:after="0" w:line="240" w:lineRule="auto"/>
        <w:ind w:left="720"/>
        <w:contextualSpacing/>
        <w:jc w:val="both"/>
        <w:rPr>
          <w:rFonts w:ascii="Arial" w:eastAsia="Calibri" w:hAnsi="Arial" w:cs="Arial"/>
        </w:rPr>
      </w:pPr>
      <w:r w:rsidRPr="0047797B">
        <w:rPr>
          <w:rFonts w:ascii="Arial" w:eastAsia="Calibri" w:hAnsi="Arial" w:cs="Arial"/>
        </w:rPr>
        <w:t>- potwierdzenie upublicznienia nin. Ogłoszenia o zamówieniu</w:t>
      </w:r>
    </w:p>
    <w:p w:rsidR="0047797B" w:rsidRPr="0047797B" w:rsidRDefault="0047797B" w:rsidP="0047797B">
      <w:pPr>
        <w:widowControl w:val="0"/>
        <w:suppressAutoHyphens/>
        <w:spacing w:after="0" w:line="240" w:lineRule="auto"/>
        <w:ind w:left="720"/>
        <w:contextualSpacing/>
        <w:jc w:val="both"/>
        <w:rPr>
          <w:rFonts w:ascii="Arial" w:eastAsia="Calibri" w:hAnsi="Arial" w:cs="Arial"/>
        </w:rPr>
      </w:pPr>
      <w:r w:rsidRPr="0047797B">
        <w:rPr>
          <w:rFonts w:ascii="Arial" w:eastAsia="Calibri" w:hAnsi="Arial" w:cs="Arial"/>
        </w:rPr>
        <w:t>-  złożone oferty</w:t>
      </w:r>
    </w:p>
    <w:p w:rsidR="0047797B" w:rsidRPr="0047797B" w:rsidRDefault="0047797B" w:rsidP="0047797B">
      <w:pPr>
        <w:widowControl w:val="0"/>
        <w:suppressAutoHyphens/>
        <w:spacing w:after="0" w:line="240" w:lineRule="auto"/>
        <w:ind w:left="851" w:hanging="131"/>
        <w:contextualSpacing/>
        <w:jc w:val="both"/>
        <w:rPr>
          <w:rFonts w:ascii="Arial" w:eastAsia="Calibri" w:hAnsi="Arial" w:cs="Arial"/>
        </w:rPr>
      </w:pPr>
      <w:r w:rsidRPr="0047797B">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rsidR="0047797B" w:rsidRPr="0047797B" w:rsidRDefault="0047797B" w:rsidP="0047797B">
      <w:pPr>
        <w:widowControl w:val="0"/>
        <w:numPr>
          <w:ilvl w:val="0"/>
          <w:numId w:val="46"/>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Protokół postępowania podlega zatwierdzeniu przez Kierownika Zamawiającego lub osobę przez niego upoważnioną. </w:t>
      </w:r>
    </w:p>
    <w:p w:rsidR="0047797B" w:rsidRPr="0047797B" w:rsidRDefault="0047797B" w:rsidP="0047797B">
      <w:pPr>
        <w:widowControl w:val="0"/>
        <w:numPr>
          <w:ilvl w:val="0"/>
          <w:numId w:val="46"/>
        </w:numPr>
        <w:suppressAutoHyphens/>
        <w:spacing w:after="0" w:line="240" w:lineRule="auto"/>
        <w:ind w:left="360"/>
        <w:contextualSpacing/>
        <w:jc w:val="both"/>
        <w:rPr>
          <w:rFonts w:ascii="Arial" w:eastAsia="Calibri" w:hAnsi="Arial" w:cs="Arial"/>
        </w:rPr>
      </w:pPr>
      <w:r w:rsidRPr="0047797B">
        <w:rPr>
          <w:rFonts w:ascii="Arial" w:eastAsia="Calibri" w:hAnsi="Arial" w:cs="Arial"/>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47797B" w:rsidRPr="0047797B" w:rsidRDefault="0047797B" w:rsidP="0047797B">
      <w:pPr>
        <w:widowControl w:val="0"/>
        <w:numPr>
          <w:ilvl w:val="0"/>
          <w:numId w:val="46"/>
        </w:numPr>
        <w:suppressAutoHyphens/>
        <w:spacing w:after="0" w:line="240" w:lineRule="auto"/>
        <w:ind w:left="360"/>
        <w:contextualSpacing/>
        <w:jc w:val="both"/>
        <w:rPr>
          <w:rFonts w:ascii="Arial" w:eastAsia="Calibri" w:hAnsi="Arial" w:cs="Arial"/>
        </w:rPr>
      </w:pPr>
      <w:r w:rsidRPr="0047797B">
        <w:rPr>
          <w:rFonts w:ascii="Arial" w:eastAsia="Calibri" w:hAnsi="Arial" w:cs="Arial"/>
        </w:rPr>
        <w:t xml:space="preserve">Niezwłocznie po udzieleniu zamówienia Zamawiający zamieści na stronie </w:t>
      </w:r>
      <w:hyperlink r:id="rId13" w:history="1">
        <w:r w:rsidRPr="0047797B">
          <w:rPr>
            <w:rFonts w:ascii="Arial" w:eastAsia="Calibri" w:hAnsi="Arial" w:cs="Arial"/>
          </w:rPr>
          <w:t>http://www.umg.edu.pl/postepowania-zwolnione</w:t>
        </w:r>
      </w:hyperlink>
      <w:r w:rsidRPr="0047797B">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r w:rsidRPr="0047797B">
        <w:rPr>
          <w:rFonts w:eastAsia="Calibri"/>
          <w:sz w:val="24"/>
          <w:szCs w:val="20"/>
        </w:rPr>
        <w:t>http://www.umg.edu.pl/postepowania-zwolnione</w:t>
      </w:r>
      <w:r w:rsidRPr="0047797B">
        <w:rPr>
          <w:rFonts w:ascii="Arial" w:eastAsia="Calibri" w:hAnsi="Arial" w:cs="Arial"/>
        </w:rPr>
        <w:t>,</w:t>
      </w:r>
      <w:r w:rsidRPr="0047797B">
        <w:rPr>
          <w:rFonts w:ascii="Arial" w:eastAsia="Calibri" w:hAnsi="Arial" w:cs="Arial"/>
          <w:color w:val="FF0000"/>
        </w:rPr>
        <w:t xml:space="preserve"> </w:t>
      </w:r>
      <w:r w:rsidRPr="0047797B">
        <w:rPr>
          <w:rFonts w:ascii="Arial" w:eastAsia="Calibri" w:hAnsi="Arial" w:cs="Arial"/>
        </w:rPr>
        <w:t>informację o nieudzieleniu zamówienia.</w:t>
      </w:r>
    </w:p>
    <w:p w:rsidR="0047797B" w:rsidRPr="0047797B" w:rsidRDefault="0047797B" w:rsidP="0047797B">
      <w:pPr>
        <w:widowControl w:val="0"/>
        <w:suppressAutoHyphens/>
        <w:spacing w:after="0" w:line="240" w:lineRule="auto"/>
        <w:ind w:left="360"/>
        <w:contextualSpacing/>
        <w:jc w:val="both"/>
        <w:rPr>
          <w:rFonts w:ascii="Arial" w:eastAsia="Calibri" w:hAnsi="Arial" w:cs="Arial"/>
        </w:rPr>
      </w:pPr>
    </w:p>
    <w:p w:rsidR="0047797B" w:rsidRPr="0047797B" w:rsidRDefault="0047797B" w:rsidP="0047797B">
      <w:pPr>
        <w:tabs>
          <w:tab w:val="left" w:pos="284"/>
          <w:tab w:val="left" w:pos="2010"/>
        </w:tabs>
        <w:spacing w:after="0" w:line="256" w:lineRule="auto"/>
        <w:jc w:val="both"/>
        <w:rPr>
          <w:rFonts w:ascii="Arial" w:eastAsia="Calibri" w:hAnsi="Arial" w:cs="Arial"/>
          <w:b/>
          <w:color w:val="000000"/>
          <w:sz w:val="10"/>
          <w:szCs w:val="10"/>
          <w:u w:val="single"/>
          <w:lang w:eastAsia="zh-CN"/>
        </w:rPr>
      </w:pPr>
    </w:p>
    <w:p w:rsidR="0047797B" w:rsidRPr="0047797B" w:rsidRDefault="0047797B" w:rsidP="0047797B">
      <w:pPr>
        <w:tabs>
          <w:tab w:val="left" w:pos="284"/>
          <w:tab w:val="left" w:pos="2010"/>
        </w:tabs>
        <w:spacing w:after="0" w:line="256" w:lineRule="auto"/>
        <w:jc w:val="both"/>
        <w:rPr>
          <w:rFonts w:ascii="Arial" w:eastAsia="Calibri" w:hAnsi="Arial" w:cs="Arial"/>
          <w:bCs/>
          <w:lang w:eastAsia="en-US"/>
        </w:rPr>
      </w:pPr>
      <w:r w:rsidRPr="0047797B">
        <w:rPr>
          <w:rFonts w:ascii="Arial" w:eastAsia="Calibri" w:hAnsi="Arial" w:cs="Arial"/>
          <w:b/>
          <w:bCs/>
          <w:lang w:eastAsia="en-US"/>
        </w:rPr>
        <w:t>XV. Unieważnienie postępowania.</w:t>
      </w:r>
    </w:p>
    <w:p w:rsidR="0047797B" w:rsidRPr="0047797B" w:rsidRDefault="0047797B" w:rsidP="0047797B">
      <w:pPr>
        <w:tabs>
          <w:tab w:val="left" w:pos="284"/>
          <w:tab w:val="left" w:pos="2010"/>
        </w:tabs>
        <w:spacing w:after="0" w:line="256" w:lineRule="auto"/>
        <w:ind w:left="284" w:hanging="284"/>
        <w:jc w:val="both"/>
        <w:rPr>
          <w:rFonts w:ascii="Arial" w:eastAsia="Calibri" w:hAnsi="Arial" w:cs="Arial"/>
          <w:lang w:eastAsia="en-US"/>
        </w:rPr>
      </w:pPr>
      <w:r w:rsidRPr="0047797B">
        <w:rPr>
          <w:rFonts w:ascii="Arial" w:eastAsia="Calibri" w:hAnsi="Arial" w:cs="Arial"/>
          <w:lang w:eastAsia="en-US"/>
        </w:rPr>
        <w:t>Zamawiający może unieważnić postępowanie w następujących okolicznościach:</w:t>
      </w:r>
    </w:p>
    <w:p w:rsidR="0047797B" w:rsidRPr="0047797B" w:rsidRDefault="0047797B" w:rsidP="0047797B">
      <w:pPr>
        <w:widowControl w:val="0"/>
        <w:numPr>
          <w:ilvl w:val="0"/>
          <w:numId w:val="11"/>
        </w:numPr>
        <w:tabs>
          <w:tab w:val="left" w:pos="284"/>
          <w:tab w:val="left" w:pos="2010"/>
        </w:tabs>
        <w:suppressAutoHyphens/>
        <w:spacing w:after="0" w:line="240" w:lineRule="auto"/>
        <w:contextualSpacing/>
        <w:jc w:val="both"/>
        <w:rPr>
          <w:rFonts w:ascii="Arial" w:eastAsia="Calibri" w:hAnsi="Arial" w:cs="Arial"/>
          <w:lang w:eastAsia="en-US"/>
        </w:rPr>
      </w:pPr>
      <w:r w:rsidRPr="0047797B">
        <w:rPr>
          <w:rFonts w:ascii="Arial" w:eastAsia="Calibri" w:hAnsi="Arial" w:cs="Arial"/>
          <w:lang w:eastAsia="en-US"/>
        </w:rPr>
        <w:t>nie złożono żadnej oferty niepodlegającej odrzuceniu;</w:t>
      </w:r>
      <w:bookmarkStart w:id="0" w:name="mip33167614"/>
      <w:bookmarkStart w:id="1" w:name="mip33167615"/>
      <w:bookmarkStart w:id="2" w:name="mip33167616"/>
      <w:bookmarkEnd w:id="0"/>
      <w:bookmarkEnd w:id="1"/>
      <w:bookmarkEnd w:id="2"/>
    </w:p>
    <w:p w:rsidR="0047797B" w:rsidRPr="0047797B" w:rsidRDefault="0047797B" w:rsidP="0047797B">
      <w:pPr>
        <w:widowControl w:val="0"/>
        <w:numPr>
          <w:ilvl w:val="0"/>
          <w:numId w:val="11"/>
        </w:numPr>
        <w:tabs>
          <w:tab w:val="left" w:pos="284"/>
          <w:tab w:val="left" w:pos="2010"/>
        </w:tabs>
        <w:suppressAutoHyphens/>
        <w:spacing w:after="0" w:line="240" w:lineRule="auto"/>
        <w:ind w:left="284" w:hanging="284"/>
        <w:contextualSpacing/>
        <w:jc w:val="both"/>
        <w:rPr>
          <w:rFonts w:ascii="Arial" w:eastAsia="Calibri" w:hAnsi="Arial" w:cs="Arial"/>
          <w:lang w:eastAsia="en-US"/>
        </w:rPr>
      </w:pPr>
      <w:r w:rsidRPr="0047797B">
        <w:rPr>
          <w:rFonts w:ascii="Arial" w:eastAsia="Calibri" w:hAnsi="Arial" w:cs="Arial"/>
          <w:lang w:eastAsia="en-US"/>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47797B" w:rsidRPr="0047797B" w:rsidRDefault="0047797B" w:rsidP="0047797B">
      <w:pPr>
        <w:widowControl w:val="0"/>
        <w:numPr>
          <w:ilvl w:val="0"/>
          <w:numId w:val="11"/>
        </w:numPr>
        <w:tabs>
          <w:tab w:val="left" w:pos="284"/>
          <w:tab w:val="left" w:pos="2010"/>
        </w:tabs>
        <w:suppressAutoHyphens/>
        <w:spacing w:after="0" w:line="240" w:lineRule="auto"/>
        <w:contextualSpacing/>
        <w:jc w:val="both"/>
        <w:rPr>
          <w:rFonts w:ascii="Arial" w:eastAsia="Calibri" w:hAnsi="Arial" w:cs="Arial"/>
          <w:lang w:eastAsia="en-US"/>
        </w:rPr>
      </w:pPr>
      <w:r w:rsidRPr="0047797B">
        <w:rPr>
          <w:rFonts w:ascii="Arial" w:eastAsia="Calibri" w:hAnsi="Arial" w:cs="Arial"/>
          <w:lang w:eastAsia="en-US"/>
        </w:rPr>
        <w:t xml:space="preserve">w przypadkach, gdy zostały złożone oferty dodatkowe o takiej samej cenie; </w:t>
      </w:r>
    </w:p>
    <w:p w:rsidR="0047797B" w:rsidRPr="0047797B" w:rsidRDefault="0047797B" w:rsidP="0047797B">
      <w:pPr>
        <w:widowControl w:val="0"/>
        <w:numPr>
          <w:ilvl w:val="0"/>
          <w:numId w:val="11"/>
        </w:numPr>
        <w:tabs>
          <w:tab w:val="left" w:pos="284"/>
          <w:tab w:val="left" w:pos="2010"/>
        </w:tabs>
        <w:suppressAutoHyphens/>
        <w:spacing w:after="0" w:line="240" w:lineRule="auto"/>
        <w:ind w:left="284" w:hanging="284"/>
        <w:contextualSpacing/>
        <w:jc w:val="both"/>
        <w:rPr>
          <w:rFonts w:ascii="Arial" w:eastAsia="Calibri" w:hAnsi="Arial" w:cs="Arial"/>
          <w:lang w:eastAsia="en-US"/>
        </w:rPr>
      </w:pPr>
      <w:bookmarkStart w:id="4" w:name="mip33167618"/>
      <w:bookmarkEnd w:id="4"/>
      <w:r w:rsidRPr="0047797B">
        <w:rPr>
          <w:rFonts w:ascii="Arial" w:eastAsia="Calibri" w:hAnsi="Arial" w:cs="Arial"/>
          <w:lang w:eastAsia="en-US"/>
        </w:rPr>
        <w:t>wystąpiła istotna zmiana okoliczności powodująca, że prowadzenie postępowania lub wykonanie zamówienia nie leży w interesie publicznym, czego nie można było wcześniej przewidzieć;</w:t>
      </w:r>
    </w:p>
    <w:p w:rsidR="0047797B" w:rsidRPr="0047797B" w:rsidRDefault="0047797B" w:rsidP="0047797B">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eastAsia="Calibri" w:hAnsi="Arial" w:cs="Arial"/>
          <w:lang w:eastAsia="en-US"/>
        </w:rPr>
      </w:pPr>
      <w:bookmarkStart w:id="5" w:name="mip33167619"/>
      <w:bookmarkEnd w:id="5"/>
      <w:r w:rsidRPr="0047797B">
        <w:rPr>
          <w:rFonts w:ascii="Arial" w:eastAsia="Calibri" w:hAnsi="Arial" w:cs="Arial"/>
          <w:lang w:eastAsia="en-US"/>
        </w:rPr>
        <w:t>postępowanie obarczone jest niemożliwą do usunięcia wadą uniemożliwiającą zawarcie niepodlegającej unieważnieniu umowy w sprawie zamówienia publicznego.</w:t>
      </w:r>
    </w:p>
    <w:p w:rsidR="00325F81" w:rsidRDefault="00325F81"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p w:rsidR="0047797B" w:rsidRDefault="0047797B" w:rsidP="00325F81">
      <w:pPr>
        <w:tabs>
          <w:tab w:val="left" w:pos="284"/>
          <w:tab w:val="left" w:pos="2010"/>
        </w:tabs>
        <w:spacing w:after="0"/>
        <w:ind w:left="567"/>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A62743" w:rsidRPr="00A62743" w:rsidTr="00950314">
        <w:trPr>
          <w:jc w:val="center"/>
        </w:trPr>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jc w:val="right"/>
              <w:rPr>
                <w:rFonts w:ascii="Arial" w:eastAsia="Arial" w:hAnsi="Arial" w:cs="Arial"/>
                <w:i/>
                <w:iCs/>
              </w:rPr>
            </w:pPr>
            <w:r w:rsidRPr="00A62743">
              <w:rPr>
                <w:rFonts w:ascii="Arial" w:eastAsia="Arial" w:hAnsi="Arial" w:cs="Arial"/>
                <w:i/>
                <w:iCs/>
              </w:rPr>
              <w:t xml:space="preserve">Załącznik Nr 1 </w:t>
            </w:r>
          </w:p>
        </w:tc>
      </w:tr>
      <w:tr w:rsidR="00A62743" w:rsidRPr="00A62743" w:rsidTr="00950314">
        <w:trPr>
          <w:jc w:val="center"/>
        </w:trPr>
        <w:tc>
          <w:tcPr>
            <w:tcW w:w="9406"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spacing w:after="0"/>
              <w:jc w:val="center"/>
              <w:rPr>
                <w:rFonts w:ascii="Arial" w:eastAsia="Arial" w:hAnsi="Arial" w:cs="Arial"/>
                <w:b/>
                <w:bCs/>
              </w:rPr>
            </w:pPr>
            <w:r w:rsidRPr="00A62743">
              <w:rPr>
                <w:rFonts w:ascii="Arial" w:eastAsia="Arial" w:hAnsi="Arial" w:cs="Arial"/>
                <w:b/>
                <w:bCs/>
              </w:rPr>
              <w:t xml:space="preserve">FORMULARZ OFERTY </w:t>
            </w:r>
          </w:p>
          <w:p w:rsidR="00D85732" w:rsidRPr="00A62743" w:rsidRDefault="00D85732" w:rsidP="00D85732">
            <w:pPr>
              <w:spacing w:after="0"/>
              <w:jc w:val="center"/>
              <w:rPr>
                <w:rFonts w:ascii="Arial" w:eastAsia="Arial" w:hAnsi="Arial" w:cs="Arial"/>
                <w:b/>
                <w:bCs/>
              </w:rPr>
            </w:pPr>
          </w:p>
          <w:p w:rsidR="00950314" w:rsidRDefault="00950314" w:rsidP="00D85732">
            <w:pPr>
              <w:spacing w:after="0"/>
              <w:jc w:val="center"/>
              <w:rPr>
                <w:rFonts w:ascii="Arial" w:hAnsi="Arial" w:cs="Arial"/>
                <w:b/>
                <w:i/>
                <w:lang w:eastAsia="zh-CN"/>
              </w:rPr>
            </w:pPr>
            <w:r w:rsidRPr="00950314">
              <w:rPr>
                <w:rFonts w:ascii="Arial" w:hAnsi="Arial" w:cs="Arial"/>
                <w:b/>
                <w:i/>
                <w:lang w:eastAsia="zh-CN"/>
              </w:rPr>
              <w:t xml:space="preserve">Przeprowadzenie szkolenia – Programowanie aplikacji dla systemu Android </w:t>
            </w:r>
          </w:p>
          <w:p w:rsidR="00781F37" w:rsidRDefault="00950314" w:rsidP="00D85732">
            <w:pPr>
              <w:spacing w:after="0"/>
              <w:jc w:val="center"/>
              <w:rPr>
                <w:rFonts w:ascii="Arial" w:hAnsi="Arial" w:cs="Arial"/>
                <w:b/>
                <w:i/>
                <w:lang w:eastAsia="zh-CN"/>
              </w:rPr>
            </w:pPr>
            <w:r w:rsidRPr="00950314">
              <w:rPr>
                <w:rFonts w:ascii="Arial" w:hAnsi="Arial" w:cs="Arial"/>
                <w:b/>
                <w:i/>
                <w:lang w:eastAsia="zh-CN"/>
              </w:rPr>
              <w:t xml:space="preserve"> usługa edukacyjna </w:t>
            </w:r>
          </w:p>
          <w:p w:rsidR="00950314" w:rsidRPr="00A62743" w:rsidRDefault="00950314" w:rsidP="00D85732">
            <w:pPr>
              <w:spacing w:after="0"/>
              <w:jc w:val="center"/>
              <w:rPr>
                <w:rFonts w:ascii="Arial" w:hAnsi="Arial" w:cs="Arial"/>
                <w:b/>
                <w:iCs/>
                <w:sz w:val="16"/>
                <w:szCs w:val="16"/>
              </w:rPr>
            </w:pPr>
          </w:p>
          <w:p w:rsidR="00D85732" w:rsidRPr="00A62743" w:rsidRDefault="00D85732" w:rsidP="00D85732">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A62743" w:rsidRDefault="00D85732" w:rsidP="00D85732">
            <w:pPr>
              <w:spacing w:after="0"/>
              <w:jc w:val="center"/>
              <w:rPr>
                <w:rFonts w:ascii="Arial" w:hAnsi="Arial" w:cs="Arial"/>
                <w:b/>
                <w:iCs/>
                <w:sz w:val="16"/>
                <w:szCs w:val="16"/>
              </w:rPr>
            </w:pPr>
          </w:p>
        </w:tc>
      </w:tr>
    </w:tbl>
    <w:p w:rsidR="00D85732" w:rsidRPr="00A62743" w:rsidRDefault="00D85732" w:rsidP="00D85732">
      <w:pPr>
        <w:tabs>
          <w:tab w:val="left" w:pos="360"/>
        </w:tabs>
        <w:autoSpaceDE w:val="0"/>
        <w:spacing w:after="0"/>
        <w:jc w:val="both"/>
        <w:rPr>
          <w:rFonts w:ascii="Arial" w:eastAsia="Arial" w:hAnsi="Arial" w:cs="Arial"/>
          <w:b/>
          <w:bCs/>
        </w:rPr>
      </w:pPr>
    </w:p>
    <w:p w:rsidR="00D85732" w:rsidRPr="00A62743" w:rsidRDefault="00D85732" w:rsidP="00AD63CD">
      <w:pPr>
        <w:tabs>
          <w:tab w:val="left" w:pos="360"/>
        </w:tabs>
        <w:autoSpaceDE w:val="0"/>
        <w:spacing w:after="0"/>
        <w:jc w:val="both"/>
        <w:outlineLvl w:val="0"/>
        <w:rPr>
          <w:rFonts w:ascii="Arial" w:eastAsia="Arial" w:hAnsi="Arial" w:cs="Arial"/>
          <w:b/>
          <w:bCs/>
        </w:rPr>
      </w:pPr>
      <w:r w:rsidRPr="00A62743">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A62743" w:rsidRPr="00A62743"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b/>
                <w:bCs/>
                <w:sz w:val="20"/>
                <w:szCs w:val="20"/>
              </w:rPr>
            </w:pPr>
            <w:r w:rsidRPr="00A62743">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keepNext/>
              <w:autoSpaceDE w:val="0"/>
              <w:spacing w:after="0"/>
              <w:rPr>
                <w:rFonts w:ascii="Arial" w:eastAsia="Arial" w:hAnsi="Arial" w:cs="Arial"/>
                <w:b/>
                <w:bCs/>
                <w:sz w:val="20"/>
                <w:szCs w:val="20"/>
              </w:rPr>
            </w:pPr>
            <w:r w:rsidRPr="00A62743">
              <w:rPr>
                <w:rFonts w:ascii="Arial" w:eastAsia="Arial" w:hAnsi="Arial" w:cs="Arial"/>
                <w:b/>
                <w:bCs/>
                <w:sz w:val="20"/>
                <w:szCs w:val="20"/>
              </w:rPr>
              <w:t>Numer telefonu i faksu</w:t>
            </w:r>
          </w:p>
        </w:tc>
      </w:tr>
      <w:tr w:rsidR="00A62743" w:rsidRPr="00A62743"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sz w:val="20"/>
                <w:szCs w:val="20"/>
              </w:rPr>
            </w:pPr>
            <w:r w:rsidRPr="00A62743">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hAnsi="Arial" w:cs="Arial"/>
                <w:sz w:val="20"/>
                <w:szCs w:val="20"/>
              </w:rPr>
            </w:pPr>
          </w:p>
          <w:p w:rsidR="00D85732" w:rsidRPr="00A62743"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rPr>
                <w:rFonts w:ascii="Arial" w:eastAsia="Arial" w:hAnsi="Arial" w:cs="Arial"/>
                <w:b/>
                <w:bCs/>
                <w:sz w:val="20"/>
                <w:szCs w:val="20"/>
              </w:rPr>
            </w:pPr>
            <w:r w:rsidRPr="00A62743">
              <w:rPr>
                <w:rFonts w:ascii="Arial" w:eastAsia="Arial" w:hAnsi="Arial" w:cs="Arial"/>
                <w:b/>
                <w:bCs/>
                <w:sz w:val="20"/>
                <w:szCs w:val="20"/>
              </w:rPr>
              <w:t xml:space="preserve"> </w:t>
            </w:r>
          </w:p>
        </w:tc>
      </w:tr>
      <w:tr w:rsidR="00D85732" w:rsidRPr="00A62743"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jc w:val="center"/>
              <w:rPr>
                <w:rFonts w:ascii="Arial" w:eastAsia="Arial" w:hAnsi="Arial" w:cs="Arial"/>
                <w:sz w:val="20"/>
                <w:szCs w:val="20"/>
              </w:rPr>
            </w:pPr>
            <w:r w:rsidRPr="00A62743">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p w:rsidR="00D85732" w:rsidRPr="00A62743"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A62743"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A62743" w:rsidRDefault="00D85732" w:rsidP="00D85732">
            <w:pPr>
              <w:autoSpaceDE w:val="0"/>
              <w:spacing w:after="0"/>
              <w:rPr>
                <w:rFonts w:ascii="Arial" w:eastAsia="Arial" w:hAnsi="Arial" w:cs="Arial"/>
                <w:b/>
                <w:bCs/>
                <w:sz w:val="20"/>
                <w:szCs w:val="20"/>
              </w:rPr>
            </w:pPr>
          </w:p>
        </w:tc>
      </w:tr>
    </w:tbl>
    <w:p w:rsidR="00D85732" w:rsidRPr="00A62743" w:rsidRDefault="00D85732" w:rsidP="00D85732">
      <w:pPr>
        <w:tabs>
          <w:tab w:val="left" w:pos="360"/>
        </w:tabs>
        <w:spacing w:after="0"/>
        <w:jc w:val="both"/>
        <w:rPr>
          <w:rFonts w:ascii="Arial" w:hAnsi="Arial" w:cs="Arial"/>
          <w:b/>
          <w:lang w:eastAsia="ar-SA"/>
        </w:rPr>
      </w:pPr>
    </w:p>
    <w:p w:rsidR="00D85732" w:rsidRPr="00A62743" w:rsidRDefault="00D85732"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bCs/>
                <w:lang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p>
          <w:p w:rsidR="00D85732" w:rsidRPr="00A62743" w:rsidRDefault="00D85732"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w:t>
            </w:r>
            <w:proofErr w:type="spellStart"/>
            <w:r w:rsidRPr="00A62743">
              <w:rPr>
                <w:rFonts w:ascii="Arial" w:hAnsi="Arial" w:cs="Arial"/>
                <w:sz w:val="18"/>
                <w:szCs w:val="18"/>
                <w:lang w:val="de-DE" w:eastAsia="ar-SA"/>
              </w:rPr>
              <w:t>adres</w:t>
            </w:r>
            <w:proofErr w:type="spellEnd"/>
            <w:r w:rsidRPr="00A62743">
              <w:rPr>
                <w:rFonts w:ascii="Arial" w:hAnsi="Arial" w:cs="Arial"/>
                <w:sz w:val="18"/>
                <w:szCs w:val="18"/>
                <w:lang w:val="de-DE" w:eastAsia="ar-SA"/>
              </w:rPr>
              <w:t xml:space="preserve">, na </w:t>
            </w:r>
            <w:proofErr w:type="spellStart"/>
            <w:r w:rsidRPr="00A62743">
              <w:rPr>
                <w:rFonts w:ascii="Arial" w:hAnsi="Arial" w:cs="Arial"/>
                <w:sz w:val="18"/>
                <w:szCs w:val="18"/>
                <w:lang w:val="de-DE" w:eastAsia="ar-SA"/>
              </w:rPr>
              <w:t>który</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będzie</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kierowana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wszelka</w:t>
            </w:r>
            <w:proofErr w:type="spellEnd"/>
            <w:r w:rsidRPr="00A62743">
              <w:rPr>
                <w:rFonts w:ascii="Arial" w:hAnsi="Arial" w:cs="Arial"/>
                <w:sz w:val="18"/>
                <w:szCs w:val="18"/>
                <w:lang w:val="de-DE" w:eastAsia="ar-SA"/>
              </w:rPr>
              <w:t xml:space="preserve"> </w:t>
            </w:r>
            <w:proofErr w:type="spellStart"/>
            <w:r w:rsidRPr="00A62743">
              <w:rPr>
                <w:rFonts w:ascii="Arial" w:hAnsi="Arial" w:cs="Arial"/>
                <w:sz w:val="18"/>
                <w:szCs w:val="18"/>
                <w:lang w:val="de-DE" w:eastAsia="ar-SA"/>
              </w:rPr>
              <w:t>korespondencja</w:t>
            </w:r>
            <w:proofErr w:type="spellEnd"/>
            <w:r w:rsidRPr="00A62743">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Nr</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A62743"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napToGrid w:val="0"/>
              <w:spacing w:after="0"/>
              <w:rPr>
                <w:rFonts w:ascii="Arial" w:hAnsi="Arial" w:cs="Arial"/>
                <w:lang w:val="de-DE" w:eastAsia="ar-SA"/>
              </w:rPr>
            </w:pPr>
            <w:proofErr w:type="spellStart"/>
            <w:r w:rsidRPr="00A62743">
              <w:rPr>
                <w:rFonts w:ascii="Arial" w:hAnsi="Arial" w:cs="Arial"/>
                <w:lang w:val="de-DE" w:eastAsia="ar-SA"/>
              </w:rPr>
              <w:t>Adres</w:t>
            </w:r>
            <w:proofErr w:type="spellEnd"/>
            <w:r w:rsidRPr="00A62743">
              <w:rPr>
                <w:rFonts w:ascii="Arial" w:hAnsi="Arial" w:cs="Arial"/>
                <w:lang w:val="de-DE" w:eastAsia="ar-SA"/>
              </w:rPr>
              <w:t xml:space="preserve"> </w:t>
            </w:r>
            <w:proofErr w:type="spellStart"/>
            <w:r w:rsidRPr="00A62743">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val="de-DE" w:eastAsia="ar-SA"/>
              </w:rPr>
            </w:pPr>
          </w:p>
        </w:tc>
      </w:tr>
      <w:tr w:rsidR="00D85732"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A62743" w:rsidRDefault="00D85732"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D85732" w:rsidRPr="00A62743" w:rsidRDefault="00D85732"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A62743" w:rsidRDefault="00D85732" w:rsidP="00D85732">
            <w:pPr>
              <w:snapToGrid w:val="0"/>
              <w:spacing w:after="0"/>
              <w:rPr>
                <w:rFonts w:ascii="Arial" w:hAnsi="Arial" w:cs="Arial"/>
                <w:lang w:eastAsia="ar-SA"/>
              </w:rPr>
            </w:pPr>
          </w:p>
        </w:tc>
      </w:tr>
    </w:tbl>
    <w:p w:rsidR="00D85732" w:rsidRPr="00A62743" w:rsidRDefault="00D85732" w:rsidP="00D85732">
      <w:pPr>
        <w:spacing w:after="0"/>
        <w:rPr>
          <w:rFonts w:ascii="Arial" w:hAnsi="Arial" w:cs="Arial"/>
          <w:sz w:val="18"/>
          <w:szCs w:val="18"/>
        </w:rPr>
      </w:pPr>
    </w:p>
    <w:p w:rsidR="00D85732" w:rsidRDefault="00D85732" w:rsidP="00765A9A">
      <w:pPr>
        <w:numPr>
          <w:ilvl w:val="0"/>
          <w:numId w:val="16"/>
        </w:numPr>
        <w:suppressAutoHyphens/>
        <w:spacing w:after="0" w:line="240" w:lineRule="auto"/>
        <w:jc w:val="both"/>
        <w:rPr>
          <w:rFonts w:ascii="Arial" w:hAnsi="Arial"/>
          <w:b/>
          <w:lang w:eastAsia="ar-SA"/>
        </w:rPr>
      </w:pPr>
      <w:r w:rsidRPr="00A62743">
        <w:rPr>
          <w:rFonts w:ascii="Arial" w:hAnsi="Arial"/>
          <w:lang w:eastAsia="ar-SA"/>
        </w:rPr>
        <w:t>Oferuję/</w:t>
      </w:r>
      <w:proofErr w:type="spellStart"/>
      <w:r w:rsidRPr="00A62743">
        <w:rPr>
          <w:rFonts w:ascii="Arial" w:hAnsi="Arial"/>
          <w:lang w:eastAsia="ar-SA"/>
        </w:rPr>
        <w:t>emy</w:t>
      </w:r>
      <w:proofErr w:type="spellEnd"/>
      <w:r w:rsidRPr="00A62743">
        <w:rPr>
          <w:rFonts w:ascii="Arial" w:hAnsi="Arial"/>
          <w:lang w:eastAsia="ar-SA"/>
        </w:rPr>
        <w:t xml:space="preserve"> zrealizowanie przedmiotu zamówienia pn.</w:t>
      </w:r>
      <w:r w:rsidRPr="00A62743">
        <w:rPr>
          <w:rFonts w:ascii="Arial" w:hAnsi="Arial"/>
          <w:b/>
          <w:lang w:eastAsia="ar-SA"/>
        </w:rPr>
        <w:t xml:space="preserve"> „</w:t>
      </w:r>
      <w:r w:rsidR="00523D63" w:rsidRPr="00A62743">
        <w:rPr>
          <w:rFonts w:ascii="Arial" w:hAnsi="Arial" w:cs="Arial"/>
          <w:b/>
          <w:lang w:eastAsia="zh-CN"/>
        </w:rPr>
        <w:t xml:space="preserve">Przeprowadzenie </w:t>
      </w:r>
      <w:r w:rsidR="009505F8" w:rsidRPr="00A62743">
        <w:rPr>
          <w:rFonts w:ascii="Arial" w:hAnsi="Arial" w:cs="Arial"/>
          <w:b/>
          <w:lang w:eastAsia="zh-CN"/>
        </w:rPr>
        <w:t>szkolenia</w:t>
      </w:r>
      <w:r w:rsidR="00523D63" w:rsidRPr="00A62743">
        <w:rPr>
          <w:rFonts w:ascii="Arial" w:hAnsi="Arial" w:cs="Arial"/>
          <w:b/>
          <w:lang w:eastAsia="zh-CN"/>
        </w:rPr>
        <w:t xml:space="preserve"> – </w:t>
      </w:r>
      <w:r w:rsidR="009C3C9B" w:rsidRPr="00813732">
        <w:rPr>
          <w:rFonts w:ascii="Arial" w:hAnsi="Arial" w:cs="Arial"/>
          <w:b/>
        </w:rPr>
        <w:t>Programowanie aplikacji dla systemu Android</w:t>
      </w:r>
      <w:r w:rsidR="009C3C9B" w:rsidRPr="00A62743">
        <w:rPr>
          <w:rFonts w:ascii="Arial" w:hAnsi="Arial" w:cs="Arial"/>
          <w:b/>
          <w:lang w:eastAsia="zh-CN"/>
        </w:rPr>
        <w:t xml:space="preserve"> </w:t>
      </w:r>
      <w:r w:rsidR="00523D63" w:rsidRPr="00A62743">
        <w:rPr>
          <w:rFonts w:ascii="Arial" w:hAnsi="Arial" w:cs="Arial"/>
          <w:b/>
          <w:lang w:eastAsia="zh-CN"/>
        </w:rPr>
        <w:t xml:space="preserve">- </w:t>
      </w:r>
      <w:r w:rsidRPr="00A62743">
        <w:rPr>
          <w:rFonts w:ascii="Arial" w:hAnsi="Arial"/>
          <w:b/>
          <w:lang w:eastAsia="ar-SA"/>
        </w:rPr>
        <w:t xml:space="preserve"> usługa edukacyjna” </w:t>
      </w:r>
    </w:p>
    <w:p w:rsidR="00F90FA5" w:rsidRPr="00A62743" w:rsidRDefault="00F90FA5" w:rsidP="00F90FA5">
      <w:pPr>
        <w:suppressAutoHyphens/>
        <w:spacing w:after="0" w:line="240" w:lineRule="auto"/>
        <w:ind w:left="357"/>
        <w:jc w:val="both"/>
        <w:rPr>
          <w:rFonts w:ascii="Arial" w:hAnsi="Arial"/>
          <w:b/>
          <w:lang w:eastAsia="ar-SA"/>
        </w:rPr>
      </w:pPr>
    </w:p>
    <w:p w:rsidR="00D85732" w:rsidRPr="00A62743" w:rsidRDefault="00D85732" w:rsidP="00D85732">
      <w:pPr>
        <w:suppressAutoHyphens/>
        <w:spacing w:after="0" w:line="240" w:lineRule="auto"/>
        <w:jc w:val="both"/>
        <w:rPr>
          <w:rFonts w:ascii="Arial" w:hAnsi="Arial"/>
          <w:b/>
          <w:lang w:eastAsia="ar-SA"/>
        </w:rPr>
      </w:pPr>
      <w:r w:rsidRPr="00A62743">
        <w:rPr>
          <w:rFonts w:ascii="Arial" w:hAnsi="Arial"/>
          <w:b/>
          <w:lang w:eastAsia="ar-SA"/>
        </w:rPr>
        <w:t xml:space="preserve"> </w:t>
      </w:r>
    </w:p>
    <w:p w:rsidR="00D85732" w:rsidRPr="00FC42E2" w:rsidRDefault="00FC42E2" w:rsidP="00765A9A">
      <w:pPr>
        <w:numPr>
          <w:ilvl w:val="0"/>
          <w:numId w:val="17"/>
        </w:numPr>
        <w:tabs>
          <w:tab w:val="left" w:pos="357"/>
        </w:tabs>
        <w:suppressAutoHyphens/>
        <w:spacing w:before="120" w:after="120"/>
        <w:ind w:hanging="786"/>
        <w:contextualSpacing/>
        <w:jc w:val="both"/>
        <w:rPr>
          <w:rFonts w:ascii="Arial" w:hAnsi="Arial" w:cs="Arial"/>
          <w:lang w:eastAsia="ar-SA"/>
        </w:rPr>
      </w:pPr>
      <w:r w:rsidRPr="00FC42E2">
        <w:rPr>
          <w:rFonts w:ascii="Arial" w:hAnsi="Arial" w:cs="Arial"/>
          <w:lang w:eastAsia="ar-SA"/>
        </w:rPr>
        <w:t>cena</w:t>
      </w:r>
      <w:r w:rsidR="00D85732" w:rsidRPr="00FC42E2">
        <w:rPr>
          <w:rFonts w:ascii="Arial" w:hAnsi="Arial" w:cs="Arial"/>
          <w:lang w:eastAsia="ar-SA"/>
        </w:rPr>
        <w:t xml:space="preserve"> brutto</w:t>
      </w:r>
      <w:r w:rsidRPr="00FC42E2">
        <w:rPr>
          <w:rFonts w:ascii="Arial" w:hAnsi="Arial" w:cs="Arial"/>
          <w:lang w:eastAsia="ar-SA"/>
        </w:rPr>
        <w:t xml:space="preserve"> za przeszkolenie jednej osoby</w:t>
      </w:r>
      <w:r w:rsidR="00D85732" w:rsidRPr="00FC42E2">
        <w:rPr>
          <w:rFonts w:ascii="Arial" w:hAnsi="Arial" w:cs="Arial"/>
          <w:lang w:eastAsia="ar-SA"/>
        </w:rPr>
        <w:t>:  ............................... zł</w:t>
      </w:r>
    </w:p>
    <w:p w:rsidR="008C422C" w:rsidRPr="00FC42E2" w:rsidRDefault="00D85732" w:rsidP="008C422C">
      <w:pPr>
        <w:suppressAutoHyphens/>
        <w:spacing w:before="120" w:after="120"/>
        <w:ind w:left="360"/>
        <w:rPr>
          <w:rFonts w:ascii="Arial" w:hAnsi="Arial" w:cs="Arial"/>
          <w:sz w:val="20"/>
          <w:szCs w:val="20"/>
          <w:lang w:eastAsia="ar-SA"/>
        </w:rPr>
      </w:pPr>
      <w:r w:rsidRPr="00FC42E2">
        <w:rPr>
          <w:rFonts w:ascii="Arial" w:hAnsi="Arial" w:cs="Arial"/>
          <w:sz w:val="20"/>
          <w:szCs w:val="20"/>
          <w:lang w:eastAsia="ar-SA"/>
        </w:rPr>
        <w:t>(słownie: ……………………………………………………………………………………………)</w:t>
      </w:r>
    </w:p>
    <w:p w:rsidR="00D85732" w:rsidRPr="00FC42E2" w:rsidRDefault="00D85732" w:rsidP="00D85732">
      <w:pPr>
        <w:autoSpaceDE w:val="0"/>
        <w:autoSpaceDN w:val="0"/>
        <w:adjustRightInd w:val="0"/>
        <w:spacing w:after="0" w:line="240" w:lineRule="auto"/>
        <w:jc w:val="both"/>
        <w:rPr>
          <w:rFonts w:ascii="Tahoma" w:hAnsi="Tahoma" w:cs="Tahoma"/>
        </w:rPr>
      </w:pPr>
    </w:p>
    <w:p w:rsidR="00C31877" w:rsidRPr="00FC42E2" w:rsidRDefault="00D85732" w:rsidP="00D85732">
      <w:pPr>
        <w:suppressAutoHyphens/>
        <w:spacing w:after="0" w:line="240" w:lineRule="auto"/>
        <w:ind w:left="357" w:hanging="357"/>
        <w:jc w:val="both"/>
        <w:rPr>
          <w:rFonts w:ascii="Arial" w:hAnsi="Arial" w:cs="Arial"/>
        </w:rPr>
      </w:pPr>
      <w:r w:rsidRPr="00FC42E2">
        <w:rPr>
          <w:rFonts w:ascii="Tahoma" w:hAnsi="Tahoma" w:cs="Tahoma"/>
          <w:b/>
        </w:rPr>
        <w:t>b)</w:t>
      </w:r>
      <w:r w:rsidRPr="00FC42E2">
        <w:rPr>
          <w:rFonts w:ascii="Tahoma" w:hAnsi="Tahoma" w:cs="Tahoma"/>
        </w:rPr>
        <w:tab/>
      </w:r>
      <w:r w:rsidR="00C31877">
        <w:rPr>
          <w:rFonts w:ascii="Arial" w:hAnsi="Arial" w:cs="Arial"/>
        </w:rPr>
        <w:t xml:space="preserve">Miejsce przeprowadzenia szkolenia: ……………………(sala Zamawiającego lub </w:t>
      </w:r>
      <w:r w:rsidR="00F90FA5">
        <w:rPr>
          <w:rFonts w:ascii="Arial" w:hAnsi="Arial" w:cs="Arial"/>
        </w:rPr>
        <w:t>sala zapewniona przez Wykonawcę</w:t>
      </w:r>
      <w:r w:rsidR="00C31877">
        <w:rPr>
          <w:rFonts w:ascii="Arial" w:hAnsi="Arial" w:cs="Arial"/>
        </w:rPr>
        <w:t>)</w:t>
      </w:r>
    </w:p>
    <w:p w:rsidR="00D85732" w:rsidRPr="00A62743" w:rsidRDefault="00D85732" w:rsidP="00D85732">
      <w:pPr>
        <w:suppressAutoHyphens/>
        <w:spacing w:after="0" w:line="240" w:lineRule="auto"/>
        <w:jc w:val="both"/>
        <w:rPr>
          <w:rFonts w:ascii="Tahoma" w:hAnsi="Tahoma" w:cs="Tahoma"/>
          <w:b/>
        </w:rPr>
      </w:pPr>
    </w:p>
    <w:p w:rsidR="00D85732" w:rsidRPr="00A62743" w:rsidRDefault="00D85732" w:rsidP="00765A9A">
      <w:pPr>
        <w:numPr>
          <w:ilvl w:val="0"/>
          <w:numId w:val="16"/>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pełni akceptuję oraz spełniam wszystkie wymagania określone przez Zamawiającego w treści nin. Ogłoszenia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realizacja przedmiotu zamówienia będzie prowadzona zgodnie z warunkami określonymi w nin. Ogłoszeniu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 przypadku uznania mojej oferty za najkorzystniejszą zobowiązuję się do zawarcia umowy w miejscu i terminie wskazanym przez Zamawiającego,</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korzystam z pełni praw publicznych,</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posiadam pełną zdolność do czynności prawnych,</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nie byłem/</w:t>
      </w:r>
      <w:proofErr w:type="spellStart"/>
      <w:r w:rsidRPr="00A62743">
        <w:rPr>
          <w:rFonts w:ascii="Arial" w:eastAsia="Calibri" w:hAnsi="Arial" w:cs="Arial"/>
          <w:lang w:eastAsia="en-US"/>
        </w:rPr>
        <w:t>am</w:t>
      </w:r>
      <w:proofErr w:type="spellEnd"/>
      <w:r w:rsidRPr="00A62743">
        <w:rPr>
          <w:rFonts w:ascii="Arial" w:eastAsia="Calibri" w:hAnsi="Arial" w:cs="Arial"/>
          <w:lang w:eastAsia="en-US"/>
        </w:rPr>
        <w:t xml:space="preserve"> karany/a za przestępstwo popełnione umyślnie lub przestępstwo skarbowe umyślne,</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przedmiot zamówienia wykonam w terminie określonych przez Zamawiającego w nin. Ogłoszeniu o zamówieniu,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zapoznałem/łam się z treścią nin. Ogłoszenia o zamówieniu i przyjmuję te dokumenty bez zastrzeżeń,</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otrzymałem/łam konieczne informacje do przygotowania oferty,</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eastAsia="Calibri" w:hAnsi="Arial" w:cs="Arial"/>
          <w:lang w:eastAsia="en-US"/>
        </w:rPr>
        <w:t>jestem świadomy/a odpowiedzialności za składanie fałszywych oświadczeń, informuję, iż dane zawarte w ofercie i załącznikach są zgodne z prawdą,</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A62743" w:rsidRDefault="00D85732" w:rsidP="00765A9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A62743" w:rsidRPr="00A62743" w:rsidTr="00B61411">
        <w:tc>
          <w:tcPr>
            <w:tcW w:w="400" w:type="dxa"/>
          </w:tcPr>
          <w:p w:rsidR="00D85732" w:rsidRPr="00A62743" w:rsidRDefault="00D85732"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D85732" w:rsidRPr="00A62743" w:rsidRDefault="00D8573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D85732" w:rsidRPr="00A62743" w:rsidTr="00B61411">
        <w:tc>
          <w:tcPr>
            <w:tcW w:w="400" w:type="dxa"/>
          </w:tcPr>
          <w:p w:rsidR="00D85732" w:rsidRPr="00A62743" w:rsidRDefault="00D85732"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D85732" w:rsidRPr="00A62743" w:rsidRDefault="00D8573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D85732" w:rsidRPr="00A62743" w:rsidRDefault="00D85732" w:rsidP="00D85732">
            <w:pPr>
              <w:snapToGrid w:val="0"/>
              <w:spacing w:after="0"/>
              <w:jc w:val="both"/>
              <w:rPr>
                <w:rFonts w:ascii="Arial" w:hAnsi="Arial" w:cs="Arial"/>
                <w:b/>
                <w:i/>
                <w:sz w:val="20"/>
                <w:szCs w:val="20"/>
                <w:lang w:eastAsia="ar-SA"/>
              </w:rPr>
            </w:pPr>
          </w:p>
          <w:p w:rsidR="00D85732" w:rsidRPr="00A62743" w:rsidRDefault="00D85732" w:rsidP="00D85732">
            <w:pPr>
              <w:snapToGrid w:val="0"/>
              <w:spacing w:after="0"/>
              <w:jc w:val="both"/>
              <w:rPr>
                <w:rFonts w:ascii="Arial" w:hAnsi="Arial" w:cs="Arial"/>
                <w:b/>
                <w:i/>
                <w:sz w:val="20"/>
                <w:szCs w:val="20"/>
                <w:lang w:eastAsia="ar-SA"/>
              </w:rPr>
            </w:pPr>
          </w:p>
          <w:p w:rsidR="00D85732" w:rsidRPr="00A62743" w:rsidRDefault="00D85732"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D85732" w:rsidRPr="00A62743" w:rsidRDefault="00D85732" w:rsidP="00D85732">
      <w:pPr>
        <w:spacing w:after="0"/>
        <w:jc w:val="both"/>
        <w:rPr>
          <w:rFonts w:ascii="Arial" w:hAnsi="Arial" w:cs="Arial"/>
          <w:b/>
          <w:sz w:val="20"/>
          <w:szCs w:val="20"/>
          <w:lang w:eastAsia="ar-SA"/>
        </w:rPr>
      </w:pPr>
    </w:p>
    <w:p w:rsidR="00D85732" w:rsidRPr="00A62743" w:rsidRDefault="00D85732" w:rsidP="00D85732">
      <w:pPr>
        <w:spacing w:after="0"/>
        <w:jc w:val="both"/>
        <w:rPr>
          <w:rFonts w:ascii="Arial" w:hAnsi="Arial" w:cs="Arial"/>
          <w:b/>
          <w:sz w:val="20"/>
          <w:szCs w:val="20"/>
          <w:lang w:eastAsia="ar-SA"/>
        </w:rPr>
      </w:pPr>
    </w:p>
    <w:p w:rsidR="00D85732" w:rsidRPr="00A62743" w:rsidRDefault="00D85732"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A62743" w:rsidRPr="009C3C9B" w:rsidTr="00B61411">
        <w:tc>
          <w:tcPr>
            <w:tcW w:w="5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 xml:space="preserve">Pełna nazwa(y) </w:t>
            </w:r>
          </w:p>
          <w:p w:rsidR="00D85732" w:rsidRPr="009C3C9B" w:rsidRDefault="00D85732" w:rsidP="00D85732">
            <w:pPr>
              <w:spacing w:after="0"/>
              <w:jc w:val="center"/>
              <w:rPr>
                <w:rFonts w:ascii="Arial" w:hAnsi="Arial" w:cs="Arial"/>
                <w:b/>
                <w:sz w:val="16"/>
                <w:szCs w:val="16"/>
                <w:lang w:eastAsia="ar-SA"/>
              </w:rPr>
            </w:pPr>
            <w:r w:rsidRPr="009C3C9B">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Nazwisko i imię osoby (osób) upoważnionej(</w:t>
            </w:r>
            <w:proofErr w:type="spellStart"/>
            <w:r w:rsidRPr="009C3C9B">
              <w:rPr>
                <w:rFonts w:ascii="Arial" w:hAnsi="Arial" w:cs="Arial"/>
                <w:b/>
                <w:sz w:val="16"/>
                <w:szCs w:val="16"/>
                <w:lang w:eastAsia="ar-SA"/>
              </w:rPr>
              <w:t>ych</w:t>
            </w:r>
            <w:proofErr w:type="spellEnd"/>
            <w:r w:rsidRPr="009C3C9B">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Podpis(y) osoby(osób) upoważnionej(</w:t>
            </w:r>
            <w:proofErr w:type="spellStart"/>
            <w:r w:rsidRPr="009C3C9B">
              <w:rPr>
                <w:rFonts w:ascii="Arial" w:hAnsi="Arial" w:cs="Arial"/>
                <w:b/>
                <w:sz w:val="16"/>
                <w:szCs w:val="16"/>
                <w:lang w:eastAsia="ar-SA"/>
              </w:rPr>
              <w:t>ych</w:t>
            </w:r>
            <w:proofErr w:type="spellEnd"/>
            <w:r w:rsidRPr="009C3C9B">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Pieczęć(</w:t>
            </w:r>
            <w:proofErr w:type="spellStart"/>
            <w:r w:rsidRPr="009C3C9B">
              <w:rPr>
                <w:rFonts w:ascii="Arial" w:hAnsi="Arial" w:cs="Arial"/>
                <w:b/>
                <w:sz w:val="16"/>
                <w:szCs w:val="16"/>
                <w:lang w:eastAsia="ar-SA"/>
              </w:rPr>
              <w:t>cie</w:t>
            </w:r>
            <w:proofErr w:type="spellEnd"/>
            <w:r w:rsidRPr="009C3C9B">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9C3C9B" w:rsidRDefault="00D85732" w:rsidP="00D85732">
            <w:pPr>
              <w:snapToGrid w:val="0"/>
              <w:spacing w:after="0"/>
              <w:jc w:val="center"/>
              <w:rPr>
                <w:rFonts w:ascii="Arial" w:hAnsi="Arial" w:cs="Arial"/>
                <w:b/>
                <w:sz w:val="16"/>
                <w:szCs w:val="16"/>
                <w:lang w:eastAsia="ar-SA"/>
              </w:rPr>
            </w:pPr>
            <w:r w:rsidRPr="009C3C9B">
              <w:rPr>
                <w:rFonts w:ascii="Arial" w:hAnsi="Arial" w:cs="Arial"/>
                <w:b/>
                <w:sz w:val="16"/>
                <w:szCs w:val="16"/>
                <w:lang w:eastAsia="ar-SA"/>
              </w:rPr>
              <w:t>Miejscowość</w:t>
            </w:r>
          </w:p>
          <w:p w:rsidR="00D85732" w:rsidRPr="009C3C9B" w:rsidRDefault="00D85732" w:rsidP="00D85732">
            <w:pPr>
              <w:spacing w:after="0"/>
              <w:jc w:val="center"/>
              <w:rPr>
                <w:rFonts w:ascii="Arial" w:hAnsi="Arial" w:cs="Arial"/>
                <w:b/>
                <w:sz w:val="16"/>
                <w:szCs w:val="16"/>
                <w:lang w:eastAsia="ar-SA"/>
              </w:rPr>
            </w:pPr>
            <w:r w:rsidRPr="009C3C9B">
              <w:rPr>
                <w:rFonts w:ascii="Arial" w:hAnsi="Arial" w:cs="Arial"/>
                <w:b/>
                <w:sz w:val="16"/>
                <w:szCs w:val="16"/>
                <w:lang w:eastAsia="ar-SA"/>
              </w:rPr>
              <w:t>i data</w:t>
            </w:r>
          </w:p>
        </w:tc>
      </w:tr>
      <w:tr w:rsidR="00A62743" w:rsidRPr="009C3C9B"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bCs/>
                <w:sz w:val="16"/>
                <w:szCs w:val="16"/>
                <w:lang w:eastAsia="ar-SA"/>
              </w:rPr>
            </w:pPr>
            <w:r w:rsidRPr="009C3C9B">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9C3C9B" w:rsidRDefault="00D85732" w:rsidP="00D85732">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r>
      <w:tr w:rsidR="00D85732" w:rsidRPr="009C3C9B"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9C3C9B" w:rsidRDefault="00D85732" w:rsidP="00D85732">
            <w:pPr>
              <w:snapToGrid w:val="0"/>
              <w:spacing w:after="0"/>
              <w:jc w:val="center"/>
              <w:rPr>
                <w:rFonts w:ascii="Arial" w:hAnsi="Arial" w:cs="Arial"/>
                <w:sz w:val="16"/>
                <w:szCs w:val="16"/>
                <w:lang w:eastAsia="ar-SA"/>
              </w:rPr>
            </w:pPr>
            <w:r w:rsidRPr="009C3C9B">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9C3C9B" w:rsidRDefault="00D85732" w:rsidP="00D85732">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9C3C9B" w:rsidRDefault="00D85732" w:rsidP="00D85732">
            <w:pPr>
              <w:snapToGrid w:val="0"/>
              <w:spacing w:after="0"/>
              <w:jc w:val="both"/>
              <w:rPr>
                <w:rFonts w:ascii="Arial" w:hAnsi="Arial" w:cs="Arial"/>
                <w:b/>
                <w:sz w:val="16"/>
                <w:szCs w:val="16"/>
                <w:lang w:eastAsia="ar-SA"/>
              </w:rPr>
            </w:pPr>
          </w:p>
        </w:tc>
      </w:tr>
    </w:tbl>
    <w:p w:rsidR="00D85732" w:rsidRDefault="00D85732" w:rsidP="00D85732">
      <w:pPr>
        <w:numPr>
          <w:ilvl w:val="6"/>
          <w:numId w:val="0"/>
        </w:numPr>
        <w:tabs>
          <w:tab w:val="num" w:pos="1296"/>
        </w:tabs>
        <w:outlineLvl w:val="6"/>
        <w:rPr>
          <w:rFonts w:ascii="Arial" w:hAnsi="Arial" w:cs="Arial"/>
          <w:b/>
          <w:lang w:eastAsia="ar-SA"/>
        </w:rPr>
      </w:pPr>
    </w:p>
    <w:p w:rsidR="00950314" w:rsidRPr="00A62743" w:rsidRDefault="00950314"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A62743" w:rsidRPr="00A62743" w:rsidTr="0071394D">
        <w:tc>
          <w:tcPr>
            <w:tcW w:w="9396" w:type="dxa"/>
            <w:gridSpan w:val="5"/>
            <w:tcBorders>
              <w:top w:val="single" w:sz="1" w:space="0" w:color="000000"/>
              <w:left w:val="single" w:sz="1" w:space="0" w:color="000000"/>
              <w:bottom w:val="single" w:sz="1" w:space="0" w:color="000000"/>
              <w:right w:val="single" w:sz="1" w:space="0" w:color="000000"/>
            </w:tcBorders>
          </w:tcPr>
          <w:p w:rsidR="004879A7" w:rsidRPr="00A62743" w:rsidRDefault="004879A7" w:rsidP="004879A7">
            <w:pPr>
              <w:autoSpaceDE w:val="0"/>
              <w:spacing w:after="0"/>
              <w:jc w:val="right"/>
              <w:rPr>
                <w:rFonts w:ascii="Arial" w:eastAsia="Arial" w:hAnsi="Arial" w:cs="Arial"/>
                <w:i/>
                <w:iCs/>
              </w:rPr>
            </w:pPr>
            <w:r w:rsidRPr="00A62743">
              <w:rPr>
                <w:rFonts w:ascii="Arial" w:eastAsia="Arial" w:hAnsi="Arial" w:cs="Arial"/>
                <w:i/>
                <w:iCs/>
              </w:rPr>
              <w:t xml:space="preserve">Załącznik Nr 2 </w:t>
            </w:r>
          </w:p>
        </w:tc>
      </w:tr>
      <w:tr w:rsidR="00A62743" w:rsidRPr="00A62743" w:rsidTr="0071394D">
        <w:tc>
          <w:tcPr>
            <w:tcW w:w="9396" w:type="dxa"/>
            <w:gridSpan w:val="5"/>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
                <w:bCs/>
              </w:rPr>
            </w:pPr>
            <w:r w:rsidRPr="00A62743">
              <w:rPr>
                <w:rFonts w:ascii="Arial" w:eastAsia="Arial" w:hAnsi="Arial" w:cs="Arial"/>
                <w:b/>
                <w:bCs/>
              </w:rPr>
              <w:t>WYKAZ USŁUG</w:t>
            </w:r>
            <w:r w:rsidR="009361A6">
              <w:rPr>
                <w:rFonts w:ascii="Arial" w:eastAsia="Arial" w:hAnsi="Arial" w:cs="Arial"/>
                <w:b/>
                <w:bCs/>
              </w:rPr>
              <w:t xml:space="preserve"> </w:t>
            </w:r>
          </w:p>
          <w:p w:rsidR="004879A7" w:rsidRPr="00A62743" w:rsidRDefault="004879A7" w:rsidP="00B61411">
            <w:pPr>
              <w:spacing w:after="0"/>
              <w:jc w:val="center"/>
              <w:rPr>
                <w:rFonts w:ascii="Arial" w:eastAsia="Arial" w:hAnsi="Arial" w:cs="Arial"/>
                <w:b/>
                <w:bCs/>
              </w:rPr>
            </w:pPr>
          </w:p>
          <w:p w:rsidR="00950314" w:rsidRPr="00950314" w:rsidRDefault="00950314" w:rsidP="00950314">
            <w:pPr>
              <w:spacing w:after="0"/>
              <w:jc w:val="center"/>
              <w:rPr>
                <w:rFonts w:ascii="Arial" w:hAnsi="Arial" w:cs="Arial"/>
                <w:b/>
                <w:i/>
                <w:sz w:val="24"/>
                <w:szCs w:val="24"/>
                <w:lang w:eastAsia="zh-CN"/>
              </w:rPr>
            </w:pPr>
            <w:r w:rsidRPr="00950314">
              <w:rPr>
                <w:rFonts w:ascii="Arial" w:hAnsi="Arial" w:cs="Arial"/>
                <w:b/>
                <w:i/>
                <w:sz w:val="24"/>
                <w:szCs w:val="24"/>
                <w:lang w:eastAsia="zh-CN"/>
              </w:rPr>
              <w:t xml:space="preserve">Przeprowadzenie szkolenia – Programowanie aplikacji dla systemu Android </w:t>
            </w:r>
          </w:p>
          <w:p w:rsidR="00950314" w:rsidRPr="00950314" w:rsidRDefault="00950314" w:rsidP="00950314">
            <w:pPr>
              <w:spacing w:after="0"/>
              <w:jc w:val="center"/>
              <w:rPr>
                <w:rFonts w:ascii="Arial" w:hAnsi="Arial" w:cs="Arial"/>
                <w:b/>
                <w:i/>
                <w:sz w:val="24"/>
                <w:szCs w:val="24"/>
                <w:lang w:eastAsia="zh-CN"/>
              </w:rPr>
            </w:pPr>
            <w:r w:rsidRPr="00950314">
              <w:rPr>
                <w:rFonts w:ascii="Arial" w:hAnsi="Arial" w:cs="Arial"/>
                <w:b/>
                <w:i/>
                <w:sz w:val="24"/>
                <w:szCs w:val="24"/>
                <w:lang w:eastAsia="zh-CN"/>
              </w:rPr>
              <w:t xml:space="preserve"> usługa edukacyjna </w:t>
            </w:r>
          </w:p>
          <w:p w:rsidR="00B761F4" w:rsidRPr="00A62743" w:rsidRDefault="00B761F4" w:rsidP="00B61411">
            <w:pPr>
              <w:spacing w:after="0"/>
              <w:jc w:val="center"/>
              <w:rPr>
                <w:rFonts w:ascii="Arial" w:hAnsi="Arial" w:cs="Arial"/>
                <w:b/>
                <w:iCs/>
                <w:sz w:val="16"/>
                <w:szCs w:val="16"/>
              </w:rPr>
            </w:pPr>
          </w:p>
          <w:p w:rsidR="004879A7" w:rsidRPr="00A62743" w:rsidRDefault="004879A7" w:rsidP="00B61411">
            <w:pPr>
              <w:spacing w:after="0"/>
              <w:jc w:val="center"/>
              <w:rPr>
                <w:rFonts w:ascii="Arial" w:hAnsi="Arial" w:cs="Arial"/>
                <w:b/>
                <w:iCs/>
                <w:sz w:val="16"/>
                <w:szCs w:val="16"/>
              </w:rPr>
            </w:pPr>
            <w:r w:rsidRPr="00A62743">
              <w:rPr>
                <w:rFonts w:ascii="Arial" w:hAnsi="Arial" w:cs="Arial"/>
                <w:iCs/>
                <w:sz w:val="16"/>
                <w:szCs w:val="16"/>
              </w:rPr>
              <w:t>w ramach projektu  „</w:t>
            </w:r>
            <w:proofErr w:type="spellStart"/>
            <w:r w:rsidRPr="00A62743">
              <w:rPr>
                <w:rFonts w:ascii="Arial" w:hAnsi="Arial" w:cs="Arial"/>
                <w:iCs/>
                <w:sz w:val="16"/>
                <w:szCs w:val="16"/>
              </w:rPr>
              <w:t>SezAM</w:t>
            </w:r>
            <w:proofErr w:type="spellEnd"/>
            <w:r w:rsidRPr="00A62743">
              <w:rPr>
                <w:rFonts w:ascii="Arial" w:hAnsi="Arial" w:cs="Arial"/>
                <w:iCs/>
                <w:sz w:val="16"/>
                <w:szCs w:val="16"/>
              </w:rPr>
              <w:t xml:space="preserve"> wiedzy, kompetencji i umiejętności” realizowanego przez </w:t>
            </w:r>
            <w:r w:rsidR="00064E2D">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A62743" w:rsidRDefault="004879A7" w:rsidP="00B61411">
            <w:pPr>
              <w:spacing w:after="0"/>
              <w:jc w:val="center"/>
              <w:rPr>
                <w:rFonts w:ascii="Arial" w:hAnsi="Arial" w:cs="Arial"/>
                <w:b/>
                <w:iCs/>
                <w:sz w:val="16"/>
                <w:szCs w:val="16"/>
              </w:rPr>
            </w:pPr>
          </w:p>
        </w:tc>
      </w:tr>
      <w:tr w:rsidR="00A62743" w:rsidRPr="00325F81" w:rsidTr="0071394D">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 xml:space="preserve">Lp. </w:t>
            </w:r>
          </w:p>
        </w:tc>
        <w:tc>
          <w:tcPr>
            <w:tcW w:w="2409" w:type="dxa"/>
            <w:tcBorders>
              <w:top w:val="single" w:sz="1" w:space="0" w:color="000000"/>
              <w:left w:val="single" w:sz="1" w:space="0" w:color="000000"/>
              <w:bottom w:val="single" w:sz="1" w:space="0" w:color="000000"/>
              <w:right w:val="single" w:sz="1" w:space="0" w:color="000000"/>
            </w:tcBorders>
          </w:tcPr>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Przedmiot usługi –</w:t>
            </w:r>
          </w:p>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nazwa/zakres szkolenia</w:t>
            </w:r>
          </w:p>
        </w:tc>
        <w:tc>
          <w:tcPr>
            <w:tcW w:w="3119" w:type="dxa"/>
            <w:tcBorders>
              <w:top w:val="single" w:sz="1" w:space="0" w:color="000000"/>
              <w:left w:val="single" w:sz="1" w:space="0" w:color="000000"/>
              <w:bottom w:val="single" w:sz="1" w:space="0" w:color="000000"/>
              <w:right w:val="single" w:sz="1" w:space="0" w:color="000000"/>
            </w:tcBorders>
          </w:tcPr>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Ilość osób uczestniczących</w:t>
            </w:r>
          </w:p>
          <w:p w:rsidR="0071394D" w:rsidRPr="00325F81" w:rsidRDefault="0071394D" w:rsidP="00FC42E2">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 xml:space="preserve">w szkoleniu (min. </w:t>
            </w:r>
            <w:r w:rsidR="00FC42E2" w:rsidRPr="00325F81">
              <w:rPr>
                <w:rFonts w:ascii="Arial" w:eastAsia="Calibri" w:hAnsi="Arial" w:cs="Arial"/>
                <w:b/>
                <w:bCs/>
                <w:sz w:val="18"/>
                <w:szCs w:val="18"/>
              </w:rPr>
              <w:t>10</w:t>
            </w:r>
            <w:r w:rsidRPr="00325F81">
              <w:rPr>
                <w:rFonts w:ascii="Arial" w:eastAsia="Calibri" w:hAnsi="Arial" w:cs="Arial"/>
                <w:b/>
                <w:bCs/>
                <w:sz w:val="18"/>
                <w:szCs w:val="18"/>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Data</w:t>
            </w:r>
          </w:p>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Podmiot, na rzecz,</w:t>
            </w:r>
          </w:p>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którego usługa</w:t>
            </w:r>
          </w:p>
          <w:p w:rsidR="0071394D" w:rsidRPr="00325F81" w:rsidRDefault="0071394D" w:rsidP="0071394D">
            <w:pPr>
              <w:autoSpaceDE w:val="0"/>
              <w:autoSpaceDN w:val="0"/>
              <w:adjustRightInd w:val="0"/>
              <w:spacing w:after="0" w:line="240" w:lineRule="auto"/>
              <w:rPr>
                <w:rFonts w:ascii="Arial" w:eastAsia="Calibri" w:hAnsi="Arial" w:cs="Arial"/>
                <w:b/>
                <w:bCs/>
                <w:sz w:val="18"/>
                <w:szCs w:val="18"/>
              </w:rPr>
            </w:pPr>
            <w:r w:rsidRPr="00325F81">
              <w:rPr>
                <w:rFonts w:ascii="Arial" w:eastAsia="Calibri" w:hAnsi="Arial" w:cs="Arial"/>
                <w:b/>
                <w:bCs/>
                <w:sz w:val="18"/>
                <w:szCs w:val="18"/>
              </w:rPr>
              <w:t>została wykonana</w:t>
            </w: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1</w:t>
            </w:r>
          </w:p>
          <w:p w:rsidR="0071394D" w:rsidRPr="00A62743" w:rsidRDefault="0071394D" w:rsidP="0071394D">
            <w:pPr>
              <w:spacing w:after="0"/>
              <w:rPr>
                <w:rFonts w:ascii="Arial" w:eastAsia="Arial" w:hAnsi="Arial" w:cs="Arial"/>
                <w:bCs/>
              </w:rPr>
            </w:pP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2</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r w:rsidRPr="00A62743">
              <w:rPr>
                <w:rFonts w:ascii="Arial" w:eastAsia="Arial" w:hAnsi="Arial" w:cs="Arial"/>
                <w:bCs/>
              </w:rPr>
              <w:t>3</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tr w:rsidR="00A62743" w:rsidRPr="00A62743" w:rsidTr="0071394D">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A62743" w:rsidRDefault="0071394D" w:rsidP="00B61411">
            <w:pPr>
              <w:spacing w:after="0"/>
              <w:jc w:val="center"/>
              <w:rPr>
                <w:rFonts w:ascii="Arial" w:eastAsia="Arial" w:hAnsi="Arial" w:cs="Arial"/>
                <w:bCs/>
              </w:rPr>
            </w:pPr>
            <w:bookmarkStart w:id="6" w:name="_GoBack"/>
            <w:r w:rsidRPr="00A62743">
              <w:rPr>
                <w:rFonts w:ascii="Arial" w:eastAsia="Arial" w:hAnsi="Arial" w:cs="Arial"/>
                <w:bCs/>
              </w:rPr>
              <w:t>4</w:t>
            </w:r>
          </w:p>
        </w:tc>
        <w:tc>
          <w:tcPr>
            <w:tcW w:w="240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p w:rsidR="0071394D" w:rsidRPr="00A62743" w:rsidRDefault="0071394D" w:rsidP="00B61411">
            <w:pPr>
              <w:spacing w:after="0"/>
              <w:jc w:val="center"/>
              <w:rPr>
                <w:rFonts w:ascii="Arial" w:eastAsia="Arial" w:hAnsi="Arial" w:cs="Arial"/>
                <w:bCs/>
              </w:rPr>
            </w:pPr>
          </w:p>
        </w:tc>
        <w:tc>
          <w:tcPr>
            <w:tcW w:w="3119"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A62743" w:rsidRDefault="004879A7" w:rsidP="00B61411">
            <w:pPr>
              <w:spacing w:after="0"/>
              <w:jc w:val="center"/>
              <w:rPr>
                <w:rFonts w:ascii="Arial" w:eastAsia="Arial" w:hAnsi="Arial" w:cs="Arial"/>
                <w:bCs/>
              </w:rPr>
            </w:pPr>
          </w:p>
        </w:tc>
      </w:tr>
      <w:bookmarkEnd w:id="6"/>
    </w:tbl>
    <w:p w:rsidR="00FC42E2" w:rsidRDefault="00FC42E2" w:rsidP="00AD63CD">
      <w:pPr>
        <w:spacing w:after="0"/>
        <w:jc w:val="both"/>
        <w:outlineLvl w:val="0"/>
        <w:rPr>
          <w:rFonts w:ascii="Arial" w:hAnsi="Arial" w:cs="Arial"/>
          <w:b/>
          <w:sz w:val="20"/>
          <w:szCs w:val="20"/>
          <w:lang w:eastAsia="ar-SA"/>
        </w:rPr>
      </w:pPr>
    </w:p>
    <w:p w:rsidR="00950314" w:rsidRDefault="00950314"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F90FA5" w:rsidRDefault="00F90FA5" w:rsidP="00AD63CD">
      <w:pPr>
        <w:spacing w:after="0"/>
        <w:jc w:val="both"/>
        <w:outlineLvl w:val="0"/>
        <w:rPr>
          <w:rFonts w:ascii="Arial" w:hAnsi="Arial" w:cs="Arial"/>
          <w:b/>
          <w:sz w:val="20"/>
          <w:szCs w:val="20"/>
          <w:lang w:eastAsia="ar-SA"/>
        </w:rPr>
      </w:pPr>
    </w:p>
    <w:p w:rsidR="0071394D" w:rsidRPr="00A62743" w:rsidRDefault="0071394D"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A62743" w:rsidRPr="00A62743" w:rsidTr="0071394D">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 xml:space="preserve">Pełna nazwa(y) </w:t>
            </w:r>
          </w:p>
          <w:p w:rsidR="0071394D" w:rsidRPr="00325F81" w:rsidRDefault="0071394D" w:rsidP="00B61411">
            <w:pPr>
              <w:spacing w:after="0"/>
              <w:jc w:val="center"/>
              <w:rPr>
                <w:rFonts w:ascii="Arial" w:hAnsi="Arial" w:cs="Arial"/>
                <w:b/>
                <w:sz w:val="16"/>
                <w:szCs w:val="16"/>
                <w:lang w:eastAsia="ar-SA"/>
              </w:rPr>
            </w:pPr>
            <w:r w:rsidRPr="00325F81">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Nazwisko i imię osoby (osób) upoważnionej(</w:t>
            </w:r>
            <w:proofErr w:type="spellStart"/>
            <w:r w:rsidRPr="00325F81">
              <w:rPr>
                <w:rFonts w:ascii="Arial" w:hAnsi="Arial" w:cs="Arial"/>
                <w:b/>
                <w:sz w:val="16"/>
                <w:szCs w:val="16"/>
                <w:lang w:eastAsia="ar-SA"/>
              </w:rPr>
              <w:t>ych</w:t>
            </w:r>
            <w:proofErr w:type="spellEnd"/>
            <w:r w:rsidRPr="00325F81">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Podpis(y) osoby(osób) upoważnionej(</w:t>
            </w:r>
            <w:proofErr w:type="spellStart"/>
            <w:r w:rsidRPr="00325F81">
              <w:rPr>
                <w:rFonts w:ascii="Arial" w:hAnsi="Arial" w:cs="Arial"/>
                <w:b/>
                <w:sz w:val="16"/>
                <w:szCs w:val="16"/>
                <w:lang w:eastAsia="ar-SA"/>
              </w:rPr>
              <w:t>ych</w:t>
            </w:r>
            <w:proofErr w:type="spellEnd"/>
            <w:r w:rsidRPr="00325F81">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Pieczęć(</w:t>
            </w:r>
            <w:proofErr w:type="spellStart"/>
            <w:r w:rsidRPr="00325F81">
              <w:rPr>
                <w:rFonts w:ascii="Arial" w:hAnsi="Arial" w:cs="Arial"/>
                <w:b/>
                <w:sz w:val="16"/>
                <w:szCs w:val="16"/>
                <w:lang w:eastAsia="ar-SA"/>
              </w:rPr>
              <w:t>cie</w:t>
            </w:r>
            <w:proofErr w:type="spellEnd"/>
            <w:r w:rsidRPr="00325F81">
              <w:rPr>
                <w:rFonts w:ascii="Arial" w:hAnsi="Arial" w:cs="Arial"/>
                <w:b/>
                <w:sz w:val="16"/>
                <w:szCs w:val="16"/>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325F81" w:rsidRDefault="0071394D" w:rsidP="00B61411">
            <w:pPr>
              <w:snapToGrid w:val="0"/>
              <w:spacing w:after="0"/>
              <w:jc w:val="center"/>
              <w:rPr>
                <w:rFonts w:ascii="Arial" w:hAnsi="Arial" w:cs="Arial"/>
                <w:b/>
                <w:sz w:val="16"/>
                <w:szCs w:val="16"/>
                <w:lang w:eastAsia="ar-SA"/>
              </w:rPr>
            </w:pPr>
            <w:r w:rsidRPr="00325F81">
              <w:rPr>
                <w:rFonts w:ascii="Arial" w:hAnsi="Arial" w:cs="Arial"/>
                <w:b/>
                <w:sz w:val="16"/>
                <w:szCs w:val="16"/>
                <w:lang w:eastAsia="ar-SA"/>
              </w:rPr>
              <w:t>Miejscowość</w:t>
            </w:r>
          </w:p>
          <w:p w:rsidR="0071394D" w:rsidRPr="00325F81" w:rsidRDefault="0071394D" w:rsidP="00B61411">
            <w:pPr>
              <w:spacing w:after="0"/>
              <w:jc w:val="center"/>
              <w:rPr>
                <w:rFonts w:ascii="Arial" w:hAnsi="Arial" w:cs="Arial"/>
                <w:b/>
                <w:sz w:val="16"/>
                <w:szCs w:val="16"/>
                <w:lang w:eastAsia="ar-SA"/>
              </w:rPr>
            </w:pPr>
            <w:r w:rsidRPr="00325F81">
              <w:rPr>
                <w:rFonts w:ascii="Arial" w:hAnsi="Arial" w:cs="Arial"/>
                <w:b/>
                <w:sz w:val="16"/>
                <w:szCs w:val="16"/>
                <w:lang w:eastAsia="ar-SA"/>
              </w:rPr>
              <w:t>i data</w:t>
            </w: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bCs/>
                <w:sz w:val="16"/>
                <w:szCs w:val="16"/>
                <w:lang w:eastAsia="ar-SA"/>
              </w:rPr>
            </w:pPr>
            <w:r w:rsidRPr="00325F81">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325F81" w:rsidRDefault="0071394D" w:rsidP="00B61411">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r>
      <w:tr w:rsidR="00A62743"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325F81" w:rsidRDefault="0071394D" w:rsidP="00B61411">
            <w:pPr>
              <w:snapToGrid w:val="0"/>
              <w:spacing w:after="0"/>
              <w:jc w:val="center"/>
              <w:rPr>
                <w:rFonts w:ascii="Arial" w:hAnsi="Arial" w:cs="Arial"/>
                <w:sz w:val="16"/>
                <w:szCs w:val="16"/>
                <w:lang w:eastAsia="ar-SA"/>
              </w:rPr>
            </w:pPr>
            <w:r w:rsidRPr="00325F81">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325F81" w:rsidRDefault="0071394D" w:rsidP="00B61411">
            <w:pPr>
              <w:spacing w:after="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325F81" w:rsidRDefault="0071394D" w:rsidP="00B61411">
            <w:pPr>
              <w:snapToGrid w:val="0"/>
              <w:spacing w:after="0"/>
              <w:jc w:val="both"/>
              <w:rPr>
                <w:rFonts w:ascii="Arial" w:hAnsi="Arial" w:cs="Arial"/>
                <w:b/>
                <w:sz w:val="16"/>
                <w:szCs w:val="16"/>
                <w:lang w:eastAsia="ar-SA"/>
              </w:rPr>
            </w:pPr>
          </w:p>
        </w:tc>
      </w:tr>
    </w:tbl>
    <w:p w:rsidR="00FC42E2" w:rsidRDefault="00FC42E2" w:rsidP="00FC42E2">
      <w:pPr>
        <w:widowControl w:val="0"/>
        <w:tabs>
          <w:tab w:val="left" w:pos="709"/>
        </w:tabs>
        <w:suppressAutoHyphens/>
        <w:spacing w:after="40" w:line="240" w:lineRule="auto"/>
        <w:jc w:val="both"/>
        <w:rPr>
          <w:rFonts w:ascii="Arial" w:hAnsi="Arial" w:cs="Arial"/>
          <w:b/>
          <w:lang w:eastAsia="ar-SA"/>
        </w:rPr>
      </w:pPr>
    </w:p>
    <w:p w:rsidR="00FC42E2" w:rsidRPr="00325F81" w:rsidRDefault="00FC42E2" w:rsidP="00E56F84">
      <w:pPr>
        <w:snapToGrid w:val="0"/>
        <w:spacing w:after="0"/>
        <w:jc w:val="both"/>
        <w:rPr>
          <w:rFonts w:ascii="Arial" w:hAnsi="Arial" w:cs="Arial"/>
          <w:b/>
          <w:sz w:val="16"/>
          <w:szCs w:val="16"/>
          <w:lang w:eastAsia="ar-SA"/>
        </w:rPr>
      </w:pPr>
      <w:r w:rsidRPr="00325F81">
        <w:rPr>
          <w:rFonts w:ascii="Arial" w:hAnsi="Arial" w:cs="Arial"/>
          <w:b/>
          <w:sz w:val="16"/>
          <w:szCs w:val="16"/>
          <w:lang w:eastAsia="ar-SA"/>
        </w:rPr>
        <w:t>Do wykazu należy dołączyć dowody określające czy usługa została zrealizowana należycie.</w:t>
      </w:r>
    </w:p>
    <w:p w:rsidR="00FC42E2" w:rsidRPr="00325F81" w:rsidRDefault="00FC42E2" w:rsidP="00E56F84">
      <w:pPr>
        <w:snapToGrid w:val="0"/>
        <w:spacing w:after="0"/>
        <w:jc w:val="both"/>
        <w:rPr>
          <w:rFonts w:ascii="Arial" w:hAnsi="Arial" w:cs="Arial"/>
          <w:b/>
          <w:sz w:val="16"/>
          <w:szCs w:val="16"/>
          <w:lang w:eastAsia="ar-SA"/>
        </w:rPr>
      </w:pPr>
      <w:r w:rsidRPr="00325F81">
        <w:rPr>
          <w:rFonts w:ascii="Arial" w:hAnsi="Arial" w:cs="Arial"/>
          <w:b/>
          <w:sz w:val="16"/>
          <w:szCs w:val="16"/>
          <w:lang w:eastAsia="ar-SA"/>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C42E2" w:rsidRDefault="00FC42E2" w:rsidP="00FC2A2B">
      <w:pPr>
        <w:numPr>
          <w:ilvl w:val="6"/>
          <w:numId w:val="0"/>
        </w:numPr>
        <w:tabs>
          <w:tab w:val="num" w:pos="1296"/>
        </w:tabs>
        <w:outlineLvl w:val="6"/>
        <w:rPr>
          <w:rFonts w:ascii="Arial" w:hAnsi="Arial" w:cs="Arial"/>
          <w:b/>
          <w:lang w:eastAsia="ar-SA"/>
        </w:rPr>
      </w:pPr>
    </w:p>
    <w:p w:rsidR="00F90FA5" w:rsidRDefault="00F90FA5" w:rsidP="00FC2A2B">
      <w:pPr>
        <w:numPr>
          <w:ilvl w:val="6"/>
          <w:numId w:val="0"/>
        </w:numPr>
        <w:tabs>
          <w:tab w:val="num" w:pos="1296"/>
        </w:tabs>
        <w:outlineLvl w:val="6"/>
        <w:rPr>
          <w:rFonts w:ascii="Arial" w:hAnsi="Arial" w:cs="Arial"/>
          <w:b/>
          <w:lang w:eastAsia="ar-SA"/>
        </w:rPr>
      </w:pPr>
    </w:p>
    <w:p w:rsidR="00F90FA5" w:rsidRPr="00A62743" w:rsidRDefault="00F90FA5"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4A0" w:firstRow="1" w:lastRow="0" w:firstColumn="1" w:lastColumn="0" w:noHBand="0" w:noVBand="1"/>
      </w:tblPr>
      <w:tblGrid>
        <w:gridCol w:w="9406"/>
      </w:tblGrid>
      <w:tr w:rsidR="00950314" w:rsidTr="00950314">
        <w:tc>
          <w:tcPr>
            <w:tcW w:w="9406" w:type="dxa"/>
            <w:tcBorders>
              <w:top w:val="single" w:sz="2" w:space="0" w:color="000000"/>
              <w:left w:val="single" w:sz="2" w:space="0" w:color="000000"/>
              <w:bottom w:val="single" w:sz="2" w:space="0" w:color="000000"/>
              <w:right w:val="single" w:sz="2" w:space="0" w:color="000000"/>
            </w:tcBorders>
            <w:hideMark/>
          </w:tcPr>
          <w:p w:rsidR="00950314" w:rsidRDefault="00950314">
            <w:pPr>
              <w:autoSpaceDE w:val="0"/>
              <w:spacing w:after="0"/>
              <w:jc w:val="right"/>
              <w:rPr>
                <w:rFonts w:ascii="Arial" w:hAnsi="Arial" w:cs="Arial"/>
                <w:i/>
                <w:iCs/>
              </w:rPr>
            </w:pPr>
            <w:r>
              <w:rPr>
                <w:rFonts w:ascii="Arial" w:hAnsi="Arial" w:cs="Arial"/>
                <w:i/>
                <w:iCs/>
              </w:rPr>
              <w:t xml:space="preserve">Załącznik Nr 3 </w:t>
            </w:r>
          </w:p>
        </w:tc>
      </w:tr>
      <w:tr w:rsidR="00950314" w:rsidTr="00950314">
        <w:tc>
          <w:tcPr>
            <w:tcW w:w="9406" w:type="dxa"/>
            <w:tcBorders>
              <w:top w:val="single" w:sz="2" w:space="0" w:color="000000"/>
              <w:left w:val="single" w:sz="2" w:space="0" w:color="000000"/>
              <w:bottom w:val="single" w:sz="2" w:space="0" w:color="000000"/>
              <w:right w:val="single" w:sz="2" w:space="0" w:color="000000"/>
            </w:tcBorders>
          </w:tcPr>
          <w:p w:rsidR="00950314" w:rsidRDefault="00950314">
            <w:pPr>
              <w:spacing w:after="0"/>
              <w:jc w:val="center"/>
              <w:rPr>
                <w:rFonts w:ascii="Arial" w:hAnsi="Arial" w:cs="Arial"/>
                <w:b/>
                <w:bCs/>
              </w:rPr>
            </w:pPr>
            <w:r>
              <w:rPr>
                <w:rFonts w:ascii="Arial" w:hAnsi="Arial" w:cs="Arial"/>
                <w:b/>
                <w:bCs/>
              </w:rPr>
              <w:t>WYKAZ OSÓB</w:t>
            </w:r>
          </w:p>
          <w:p w:rsidR="00950314" w:rsidRDefault="00950314">
            <w:pPr>
              <w:spacing w:after="0"/>
              <w:jc w:val="center"/>
              <w:rPr>
                <w:rFonts w:ascii="Arial" w:hAnsi="Arial" w:cs="Arial"/>
                <w:b/>
                <w:bCs/>
              </w:rPr>
            </w:pPr>
          </w:p>
          <w:p w:rsidR="00950314" w:rsidRPr="00950314" w:rsidRDefault="00950314" w:rsidP="00950314">
            <w:pPr>
              <w:spacing w:after="0"/>
              <w:jc w:val="center"/>
              <w:rPr>
                <w:rFonts w:ascii="Arial" w:hAnsi="Arial" w:cs="Arial"/>
                <w:b/>
                <w:i/>
                <w:lang w:eastAsia="zh-CN"/>
              </w:rPr>
            </w:pPr>
            <w:r w:rsidRPr="00950314">
              <w:rPr>
                <w:rFonts w:ascii="Arial" w:hAnsi="Arial" w:cs="Arial"/>
                <w:b/>
                <w:i/>
                <w:lang w:eastAsia="zh-CN"/>
              </w:rPr>
              <w:t xml:space="preserve">Przeprowadzenie szkolenia – Programowanie aplikacji dla systemu Android </w:t>
            </w:r>
          </w:p>
          <w:p w:rsidR="00950314" w:rsidRPr="00950314" w:rsidRDefault="00950314" w:rsidP="00950314">
            <w:pPr>
              <w:spacing w:after="0"/>
              <w:jc w:val="center"/>
              <w:rPr>
                <w:rFonts w:ascii="Arial" w:hAnsi="Arial" w:cs="Arial"/>
                <w:b/>
                <w:i/>
                <w:lang w:eastAsia="zh-CN"/>
              </w:rPr>
            </w:pPr>
            <w:r w:rsidRPr="00950314">
              <w:rPr>
                <w:rFonts w:ascii="Arial" w:hAnsi="Arial" w:cs="Arial"/>
                <w:b/>
                <w:i/>
                <w:lang w:eastAsia="zh-CN"/>
              </w:rPr>
              <w:t xml:space="preserve"> usługa edukacyjna </w:t>
            </w:r>
          </w:p>
          <w:p w:rsidR="00950314" w:rsidRDefault="00950314">
            <w:pPr>
              <w:spacing w:after="0"/>
              <w:jc w:val="center"/>
              <w:rPr>
                <w:rFonts w:ascii="Arial" w:hAnsi="Arial" w:cs="Arial"/>
                <w:b/>
                <w:iCs/>
                <w:sz w:val="16"/>
                <w:szCs w:val="16"/>
              </w:rPr>
            </w:pPr>
          </w:p>
          <w:p w:rsidR="00950314" w:rsidRDefault="00950314">
            <w:pPr>
              <w:spacing w:after="0"/>
              <w:jc w:val="center"/>
              <w:rPr>
                <w:rFonts w:ascii="Arial" w:hAnsi="Arial" w:cs="Arial"/>
                <w:b/>
                <w:iCs/>
                <w:sz w:val="16"/>
                <w:szCs w:val="16"/>
              </w:rPr>
            </w:pPr>
            <w:r>
              <w:rPr>
                <w:rFonts w:ascii="Arial" w:hAnsi="Arial" w:cs="Arial"/>
                <w:iCs/>
                <w:sz w:val="16"/>
                <w:szCs w:val="16"/>
              </w:rPr>
              <w:t>w ramach projektu  „</w:t>
            </w:r>
            <w:proofErr w:type="spellStart"/>
            <w:r>
              <w:rPr>
                <w:rFonts w:ascii="Arial" w:hAnsi="Arial" w:cs="Arial"/>
                <w:iCs/>
                <w:sz w:val="16"/>
                <w:szCs w:val="16"/>
              </w:rPr>
              <w:t>SezAM</w:t>
            </w:r>
            <w:proofErr w:type="spellEnd"/>
            <w:r>
              <w:rPr>
                <w:rFonts w:ascii="Arial" w:hAnsi="Arial" w:cs="Arial"/>
                <w:iCs/>
                <w:sz w:val="16"/>
                <w:szCs w:val="16"/>
              </w:rPr>
              <w:t xml:space="preserve"> wiedzy, kompetencji i umiejętności” realizowanego przez </w:t>
            </w:r>
            <w:r>
              <w:rPr>
                <w:rFonts w:ascii="Arial" w:hAnsi="Arial" w:cs="Arial"/>
                <w:sz w:val="16"/>
                <w:szCs w:val="16"/>
                <w:lang w:eastAsia="zh-CN"/>
              </w:rPr>
              <w:t>Uniwersytet Morski</w:t>
            </w:r>
            <w:r>
              <w:rPr>
                <w:rFonts w:ascii="Arial" w:hAnsi="Arial" w:cs="Arial"/>
                <w:lang w:eastAsia="zh-CN"/>
              </w:rPr>
              <w:t xml:space="preserve"> </w:t>
            </w:r>
            <w:r>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50314" w:rsidRDefault="00950314">
            <w:pPr>
              <w:spacing w:after="0"/>
              <w:jc w:val="center"/>
              <w:rPr>
                <w:rFonts w:ascii="Arial" w:hAnsi="Arial" w:cs="Arial"/>
                <w:b/>
                <w:iCs/>
                <w:sz w:val="16"/>
                <w:szCs w:val="16"/>
              </w:rPr>
            </w:pPr>
          </w:p>
        </w:tc>
      </w:tr>
    </w:tbl>
    <w:p w:rsidR="00950314" w:rsidRDefault="00950314" w:rsidP="00950314">
      <w:p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4A0" w:firstRow="1" w:lastRow="0" w:firstColumn="1" w:lastColumn="0" w:noHBand="0" w:noVBand="1"/>
      </w:tblPr>
      <w:tblGrid>
        <w:gridCol w:w="710"/>
        <w:gridCol w:w="3118"/>
        <w:gridCol w:w="5528"/>
      </w:tblGrid>
      <w:tr w:rsidR="00F90FA5" w:rsidTr="00F90FA5">
        <w:trPr>
          <w:trHeight w:val="807"/>
        </w:trPr>
        <w:tc>
          <w:tcPr>
            <w:tcW w:w="710" w:type="dxa"/>
            <w:tcBorders>
              <w:top w:val="single" w:sz="4" w:space="0" w:color="auto"/>
              <w:left w:val="single" w:sz="4" w:space="0" w:color="auto"/>
              <w:bottom w:val="single" w:sz="4" w:space="0" w:color="auto"/>
              <w:right w:val="single" w:sz="4" w:space="0" w:color="auto"/>
            </w:tcBorders>
            <w:vAlign w:val="center"/>
            <w:hideMark/>
          </w:tcPr>
          <w:p w:rsidR="00F90FA5" w:rsidRDefault="00F90FA5">
            <w:pPr>
              <w:autoSpaceDE w:val="0"/>
              <w:autoSpaceDN w:val="0"/>
              <w:adjustRightInd w:val="0"/>
              <w:spacing w:after="0" w:line="240" w:lineRule="auto"/>
              <w:rPr>
                <w:rFonts w:ascii="Arial" w:eastAsia="Calibri" w:hAnsi="Arial" w:cs="Arial"/>
                <w:bCs/>
                <w:sz w:val="15"/>
                <w:szCs w:val="15"/>
                <w:lang w:eastAsia="en-US"/>
              </w:rPr>
            </w:pPr>
            <w:r>
              <w:rPr>
                <w:rFonts w:ascii="Arial" w:eastAsia="Calibri" w:hAnsi="Arial" w:cs="Arial"/>
                <w:bCs/>
                <w:sz w:val="15"/>
                <w:szCs w:val="15"/>
                <w:lang w:eastAsia="en-US"/>
              </w:rPr>
              <w:t xml:space="preserve">Lp. </w:t>
            </w:r>
          </w:p>
        </w:tc>
        <w:tc>
          <w:tcPr>
            <w:tcW w:w="3118" w:type="dxa"/>
            <w:tcBorders>
              <w:top w:val="single" w:sz="4" w:space="0" w:color="auto"/>
              <w:left w:val="single" w:sz="4" w:space="0" w:color="auto"/>
              <w:bottom w:val="single" w:sz="4" w:space="0" w:color="auto"/>
              <w:right w:val="single" w:sz="4" w:space="0" w:color="auto"/>
            </w:tcBorders>
            <w:vAlign w:val="center"/>
          </w:tcPr>
          <w:p w:rsidR="00F90FA5" w:rsidRDefault="00F90FA5">
            <w:pPr>
              <w:autoSpaceDE w:val="0"/>
              <w:autoSpaceDN w:val="0"/>
              <w:adjustRightInd w:val="0"/>
              <w:spacing w:after="0" w:line="240" w:lineRule="auto"/>
              <w:rPr>
                <w:rFonts w:ascii="Arial" w:eastAsia="Calibri" w:hAnsi="Arial" w:cs="Arial"/>
                <w:bCs/>
                <w:sz w:val="15"/>
                <w:szCs w:val="15"/>
                <w:lang w:eastAsia="en-US"/>
              </w:rPr>
            </w:pPr>
            <w:r>
              <w:rPr>
                <w:rFonts w:ascii="Arial" w:eastAsia="Calibri" w:hAnsi="Arial" w:cs="Arial"/>
                <w:bCs/>
                <w:sz w:val="15"/>
                <w:szCs w:val="15"/>
                <w:lang w:eastAsia="en-US"/>
              </w:rPr>
              <w:t>Imię i Nazwisko</w:t>
            </w:r>
          </w:p>
          <w:p w:rsidR="00F90FA5" w:rsidRDefault="00F90FA5">
            <w:pPr>
              <w:autoSpaceDE w:val="0"/>
              <w:autoSpaceDN w:val="0"/>
              <w:adjustRightInd w:val="0"/>
              <w:spacing w:after="0" w:line="240" w:lineRule="auto"/>
              <w:rPr>
                <w:rFonts w:ascii="Arial" w:eastAsia="Calibri" w:hAnsi="Arial" w:cs="Arial"/>
                <w:bCs/>
                <w:sz w:val="15"/>
                <w:szCs w:val="15"/>
                <w:lang w:eastAsia="en-US"/>
              </w:rPr>
            </w:pPr>
          </w:p>
        </w:tc>
        <w:tc>
          <w:tcPr>
            <w:tcW w:w="5528" w:type="dxa"/>
            <w:tcBorders>
              <w:top w:val="single" w:sz="4" w:space="0" w:color="auto"/>
              <w:left w:val="single" w:sz="4" w:space="0" w:color="auto"/>
              <w:bottom w:val="single" w:sz="4" w:space="0" w:color="auto"/>
              <w:right w:val="single" w:sz="4" w:space="0" w:color="auto"/>
            </w:tcBorders>
          </w:tcPr>
          <w:p w:rsidR="00F90FA5" w:rsidRDefault="00F90FA5">
            <w:pPr>
              <w:autoSpaceDE w:val="0"/>
              <w:autoSpaceDN w:val="0"/>
              <w:adjustRightInd w:val="0"/>
              <w:spacing w:after="0" w:line="240" w:lineRule="auto"/>
              <w:rPr>
                <w:rFonts w:ascii="Arial" w:eastAsia="Calibri" w:hAnsi="Arial" w:cs="Arial"/>
                <w:bCs/>
                <w:sz w:val="15"/>
                <w:szCs w:val="15"/>
                <w:u w:val="single"/>
                <w:lang w:eastAsia="en-US"/>
              </w:rPr>
            </w:pPr>
          </w:p>
          <w:p w:rsidR="00F90FA5" w:rsidRDefault="00F90FA5">
            <w:pPr>
              <w:autoSpaceDE w:val="0"/>
              <w:autoSpaceDN w:val="0"/>
              <w:adjustRightInd w:val="0"/>
              <w:spacing w:after="0" w:line="240" w:lineRule="auto"/>
              <w:rPr>
                <w:rFonts w:ascii="Arial" w:eastAsia="Calibri" w:hAnsi="Arial" w:cs="Arial"/>
                <w:bCs/>
                <w:sz w:val="15"/>
                <w:szCs w:val="15"/>
                <w:u w:val="single"/>
                <w:lang w:eastAsia="en-US"/>
              </w:rPr>
            </w:pPr>
            <w:r>
              <w:rPr>
                <w:rFonts w:ascii="Arial" w:eastAsia="Calibri" w:hAnsi="Arial" w:cs="Arial"/>
                <w:bCs/>
                <w:sz w:val="15"/>
                <w:szCs w:val="15"/>
                <w:u w:val="single"/>
                <w:lang w:eastAsia="en-US"/>
              </w:rPr>
              <w:t>s</w:t>
            </w:r>
            <w:r w:rsidRPr="00F90FA5">
              <w:rPr>
                <w:rFonts w:ascii="Arial" w:eastAsia="Calibri" w:hAnsi="Arial" w:cs="Arial"/>
                <w:bCs/>
                <w:sz w:val="15"/>
                <w:szCs w:val="15"/>
                <w:u w:val="single"/>
                <w:lang w:eastAsia="en-US"/>
              </w:rPr>
              <w:t>zkolenie musi być prowadzone przez co najmniej jednego inżyniera absolwenta kierunku Informatyka.</w:t>
            </w:r>
          </w:p>
        </w:tc>
      </w:tr>
      <w:tr w:rsidR="00F90FA5" w:rsidTr="00F90FA5">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F90FA5" w:rsidRDefault="00F90FA5">
            <w:pPr>
              <w:spacing w:after="0" w:line="254" w:lineRule="auto"/>
              <w:jc w:val="center"/>
              <w:rPr>
                <w:rFonts w:ascii="Arial" w:eastAsia="Calibri" w:hAnsi="Arial" w:cs="Arial"/>
                <w:bCs/>
                <w:lang w:eastAsia="en-US"/>
              </w:rPr>
            </w:pPr>
            <w:r>
              <w:rPr>
                <w:rFonts w:ascii="Arial" w:eastAsia="Calibri" w:hAnsi="Arial" w:cs="Arial"/>
                <w:bCs/>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tc>
        <w:tc>
          <w:tcPr>
            <w:tcW w:w="5528" w:type="dxa"/>
            <w:tcBorders>
              <w:top w:val="single" w:sz="4" w:space="0" w:color="auto"/>
              <w:left w:val="single" w:sz="4" w:space="0" w:color="auto"/>
              <w:bottom w:val="single" w:sz="4" w:space="0" w:color="auto"/>
              <w:right w:val="single" w:sz="4" w:space="0" w:color="auto"/>
            </w:tcBorders>
          </w:tcPr>
          <w:p w:rsidR="00F90FA5" w:rsidRDefault="00F90FA5">
            <w:pPr>
              <w:spacing w:after="0" w:line="254" w:lineRule="auto"/>
              <w:rPr>
                <w:rFonts w:ascii="Arial" w:eastAsia="Calibri" w:hAnsi="Arial" w:cs="Arial"/>
                <w:bCs/>
                <w:highlight w:val="yellow"/>
                <w:lang w:eastAsia="en-US"/>
              </w:rPr>
            </w:pPr>
          </w:p>
        </w:tc>
      </w:tr>
      <w:tr w:rsidR="00F90FA5" w:rsidTr="00F90FA5">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F90FA5" w:rsidRDefault="00F90FA5">
            <w:pPr>
              <w:spacing w:after="0" w:line="254" w:lineRule="auto"/>
              <w:jc w:val="center"/>
              <w:rPr>
                <w:rFonts w:ascii="Arial" w:eastAsia="Calibri" w:hAnsi="Arial" w:cs="Arial"/>
                <w:bCs/>
                <w:lang w:eastAsia="en-US"/>
              </w:rPr>
            </w:pPr>
            <w:r>
              <w:rPr>
                <w:rFonts w:ascii="Arial" w:eastAsia="Calibri" w:hAnsi="Arial" w:cs="Arial"/>
                <w:bCs/>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p w:rsidR="00F90FA5" w:rsidRDefault="00F90FA5">
            <w:pPr>
              <w:spacing w:after="0" w:line="254" w:lineRule="auto"/>
              <w:rPr>
                <w:rFonts w:ascii="Arial" w:eastAsia="Calibri" w:hAnsi="Arial" w:cs="Arial"/>
                <w:bCs/>
                <w:highlight w:val="yellow"/>
                <w:lang w:eastAsia="en-US"/>
              </w:rPr>
            </w:pPr>
          </w:p>
        </w:tc>
        <w:tc>
          <w:tcPr>
            <w:tcW w:w="5528" w:type="dxa"/>
            <w:tcBorders>
              <w:top w:val="single" w:sz="4" w:space="0" w:color="auto"/>
              <w:left w:val="single" w:sz="4" w:space="0" w:color="auto"/>
              <w:bottom w:val="single" w:sz="4" w:space="0" w:color="auto"/>
              <w:right w:val="single" w:sz="4" w:space="0" w:color="auto"/>
            </w:tcBorders>
          </w:tcPr>
          <w:p w:rsidR="00F90FA5" w:rsidRDefault="00F90FA5">
            <w:pPr>
              <w:spacing w:after="0" w:line="254" w:lineRule="auto"/>
              <w:rPr>
                <w:rFonts w:ascii="Arial" w:eastAsia="Calibri" w:hAnsi="Arial" w:cs="Arial"/>
                <w:bCs/>
                <w:highlight w:val="yellow"/>
                <w:lang w:eastAsia="en-US"/>
              </w:rPr>
            </w:pPr>
          </w:p>
        </w:tc>
      </w:tr>
    </w:tbl>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950314" w:rsidRDefault="00950314" w:rsidP="00950314">
      <w:pPr>
        <w:tabs>
          <w:tab w:val="num" w:pos="1296"/>
        </w:tabs>
        <w:spacing w:after="160" w:line="254" w:lineRule="auto"/>
        <w:outlineLvl w:val="6"/>
        <w:rPr>
          <w:rFonts w:ascii="Arial" w:eastAsia="Calibri" w:hAnsi="Arial" w:cs="Arial"/>
          <w:b/>
          <w:sz w:val="10"/>
          <w:szCs w:val="10"/>
          <w:lang w:eastAsia="ar-SA"/>
        </w:rPr>
      </w:pPr>
    </w:p>
    <w:p w:rsidR="00950314" w:rsidRDefault="00950314" w:rsidP="00950314">
      <w:pPr>
        <w:spacing w:after="0" w:line="254" w:lineRule="auto"/>
        <w:jc w:val="both"/>
        <w:rPr>
          <w:rFonts w:ascii="Arial" w:eastAsia="Calibri" w:hAnsi="Arial" w:cs="Arial"/>
          <w:bCs/>
          <w:sz w:val="20"/>
          <w:szCs w:val="20"/>
          <w:lang w:eastAsia="ar-SA"/>
        </w:rPr>
      </w:pPr>
      <w:r>
        <w:rPr>
          <w:rFonts w:ascii="Arial" w:eastAsia="Calibri" w:hAnsi="Arial" w:cs="Arial"/>
          <w:b/>
          <w:sz w:val="20"/>
          <w:szCs w:val="20"/>
          <w:lang w:eastAsia="ar-SA"/>
        </w:rPr>
        <w:t>Podpis(y)</w:t>
      </w:r>
      <w:r>
        <w:rPr>
          <w:rFonts w:ascii="Arial" w:eastAsia="Calibri"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950314" w:rsidTr="00950314">
        <w:tc>
          <w:tcPr>
            <w:tcW w:w="54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 xml:space="preserve">Pełna nazwa(y) </w:t>
            </w:r>
          </w:p>
          <w:p w:rsidR="00950314" w:rsidRDefault="00950314">
            <w:pPr>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Nazwisko i imię osoby (osób) upoważnionej(</w:t>
            </w:r>
            <w:proofErr w:type="spellStart"/>
            <w:r>
              <w:rPr>
                <w:rFonts w:ascii="Arial" w:eastAsia="Calibri" w:hAnsi="Arial" w:cs="Arial"/>
                <w:b/>
                <w:sz w:val="12"/>
                <w:szCs w:val="12"/>
                <w:lang w:eastAsia="ar-SA"/>
              </w:rPr>
              <w:t>ych</w:t>
            </w:r>
            <w:proofErr w:type="spellEnd"/>
            <w:r>
              <w:rPr>
                <w:rFonts w:ascii="Arial" w:eastAsia="Calibri"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Podpis(y) osoby(osób) upoważnionej(</w:t>
            </w:r>
            <w:proofErr w:type="spellStart"/>
            <w:r>
              <w:rPr>
                <w:rFonts w:ascii="Arial" w:eastAsia="Calibri" w:hAnsi="Arial" w:cs="Arial"/>
                <w:b/>
                <w:sz w:val="12"/>
                <w:szCs w:val="12"/>
                <w:lang w:eastAsia="ar-SA"/>
              </w:rPr>
              <w:t>ych</w:t>
            </w:r>
            <w:proofErr w:type="spellEnd"/>
            <w:r>
              <w:rPr>
                <w:rFonts w:ascii="Arial" w:eastAsia="Calibri"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Pieczęć(</w:t>
            </w:r>
            <w:proofErr w:type="spellStart"/>
            <w:r>
              <w:rPr>
                <w:rFonts w:ascii="Arial" w:eastAsia="Calibri" w:hAnsi="Arial" w:cs="Arial"/>
                <w:b/>
                <w:sz w:val="12"/>
                <w:szCs w:val="12"/>
                <w:lang w:eastAsia="ar-SA"/>
              </w:rPr>
              <w:t>cie</w:t>
            </w:r>
            <w:proofErr w:type="spellEnd"/>
            <w:r>
              <w:rPr>
                <w:rFonts w:ascii="Arial" w:eastAsia="Calibri"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0314" w:rsidRDefault="00950314">
            <w:pPr>
              <w:snapToGrid w:val="0"/>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Miejscowość</w:t>
            </w:r>
          </w:p>
          <w:p w:rsidR="00950314" w:rsidRDefault="00950314">
            <w:pPr>
              <w:spacing w:after="0" w:line="254" w:lineRule="auto"/>
              <w:jc w:val="center"/>
              <w:rPr>
                <w:rFonts w:ascii="Arial" w:eastAsia="Calibri" w:hAnsi="Arial" w:cs="Arial"/>
                <w:b/>
                <w:sz w:val="12"/>
                <w:szCs w:val="12"/>
                <w:lang w:eastAsia="ar-SA"/>
              </w:rPr>
            </w:pPr>
            <w:r>
              <w:rPr>
                <w:rFonts w:ascii="Arial" w:eastAsia="Calibri" w:hAnsi="Arial" w:cs="Arial"/>
                <w:b/>
                <w:sz w:val="12"/>
                <w:szCs w:val="12"/>
                <w:lang w:eastAsia="ar-SA"/>
              </w:rPr>
              <w:t>i data</w:t>
            </w:r>
          </w:p>
        </w:tc>
      </w:tr>
      <w:tr w:rsidR="00950314" w:rsidTr="00950314">
        <w:trPr>
          <w:trHeight w:val="1134"/>
        </w:trPr>
        <w:tc>
          <w:tcPr>
            <w:tcW w:w="54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bCs/>
                <w:sz w:val="16"/>
                <w:szCs w:val="16"/>
                <w:lang w:eastAsia="ar-SA"/>
              </w:rPr>
            </w:pPr>
            <w:r>
              <w:rPr>
                <w:rFonts w:ascii="Arial" w:eastAsia="Calibri"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vAlign w:val="center"/>
          </w:tcPr>
          <w:p w:rsidR="00950314" w:rsidRDefault="00950314">
            <w:pPr>
              <w:spacing w:after="0" w:line="254"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ind w:firstLine="708"/>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50314" w:rsidRDefault="00950314">
            <w:pPr>
              <w:snapToGrid w:val="0"/>
              <w:spacing w:after="0" w:line="254" w:lineRule="auto"/>
              <w:rPr>
                <w:rFonts w:ascii="Arial" w:eastAsia="Calibri" w:hAnsi="Arial" w:cs="Arial"/>
                <w:b/>
                <w:lang w:eastAsia="ar-SA"/>
              </w:rPr>
            </w:pPr>
          </w:p>
        </w:tc>
      </w:tr>
      <w:tr w:rsidR="00950314" w:rsidTr="00950314">
        <w:trPr>
          <w:trHeight w:val="1134"/>
        </w:trPr>
        <w:tc>
          <w:tcPr>
            <w:tcW w:w="540" w:type="dxa"/>
            <w:tcBorders>
              <w:top w:val="single" w:sz="4" w:space="0" w:color="000000"/>
              <w:left w:val="single" w:sz="4" w:space="0" w:color="000000"/>
              <w:bottom w:val="single" w:sz="4" w:space="0" w:color="000000"/>
              <w:right w:val="nil"/>
            </w:tcBorders>
            <w:vAlign w:val="center"/>
            <w:hideMark/>
          </w:tcPr>
          <w:p w:rsidR="00950314" w:rsidRDefault="00950314">
            <w:pPr>
              <w:snapToGrid w:val="0"/>
              <w:spacing w:after="0" w:line="254" w:lineRule="auto"/>
              <w:jc w:val="center"/>
              <w:rPr>
                <w:rFonts w:ascii="Arial" w:eastAsia="Calibri" w:hAnsi="Arial" w:cs="Arial"/>
                <w:sz w:val="16"/>
                <w:szCs w:val="16"/>
                <w:lang w:eastAsia="ar-SA"/>
              </w:rPr>
            </w:pPr>
            <w:r>
              <w:rPr>
                <w:rFonts w:ascii="Arial" w:eastAsia="Calibri"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vAlign w:val="center"/>
          </w:tcPr>
          <w:p w:rsidR="00950314" w:rsidRDefault="00950314">
            <w:pPr>
              <w:spacing w:after="0" w:line="254"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950314" w:rsidRDefault="00950314">
            <w:pPr>
              <w:snapToGrid w:val="0"/>
              <w:spacing w:after="0" w:line="254"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50314" w:rsidRDefault="00950314">
            <w:pPr>
              <w:snapToGrid w:val="0"/>
              <w:spacing w:after="0" w:line="254" w:lineRule="auto"/>
              <w:rPr>
                <w:rFonts w:ascii="Arial" w:eastAsia="Calibri" w:hAnsi="Arial" w:cs="Arial"/>
                <w:b/>
                <w:lang w:eastAsia="ar-SA"/>
              </w:rPr>
            </w:pPr>
          </w:p>
        </w:tc>
      </w:tr>
    </w:tbl>
    <w:p w:rsidR="00950314" w:rsidRDefault="00950314" w:rsidP="00950314">
      <w:pPr>
        <w:tabs>
          <w:tab w:val="num" w:pos="1296"/>
        </w:tabs>
        <w:spacing w:after="160" w:line="254" w:lineRule="auto"/>
        <w:jc w:val="right"/>
        <w:outlineLvl w:val="0"/>
        <w:rPr>
          <w:rFonts w:ascii="Arial" w:eastAsia="Calibri" w:hAnsi="Arial" w:cs="Arial"/>
          <w:i/>
          <w:iCs/>
          <w:lang w:eastAsia="en-US"/>
        </w:rPr>
      </w:pPr>
    </w:p>
    <w:p w:rsidR="00950314" w:rsidRDefault="00950314" w:rsidP="00950314">
      <w:pPr>
        <w:tabs>
          <w:tab w:val="num" w:pos="1296"/>
        </w:tabs>
        <w:outlineLvl w:val="6"/>
        <w:rPr>
          <w:rFonts w:ascii="Arial" w:hAnsi="Arial" w:cs="Arial"/>
          <w:b/>
          <w:lang w:eastAsia="ar-SA"/>
        </w:rPr>
      </w:pPr>
    </w:p>
    <w:p w:rsidR="00950314" w:rsidRPr="00A62743" w:rsidRDefault="00950314" w:rsidP="00FC2A2B">
      <w:pPr>
        <w:numPr>
          <w:ilvl w:val="6"/>
          <w:numId w:val="0"/>
        </w:numPr>
        <w:tabs>
          <w:tab w:val="num" w:pos="1296"/>
        </w:tabs>
        <w:outlineLvl w:val="6"/>
        <w:rPr>
          <w:rFonts w:ascii="Arial" w:hAnsi="Arial" w:cs="Arial"/>
          <w:b/>
          <w:lang w:eastAsia="ar-SA"/>
        </w:rPr>
      </w:pPr>
    </w:p>
    <w:sectPr w:rsidR="00950314" w:rsidRPr="00A62743"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68" w:rsidRDefault="005A1668">
      <w:pPr>
        <w:spacing w:after="0" w:line="240" w:lineRule="auto"/>
      </w:pPr>
      <w:r>
        <w:separator/>
      </w:r>
    </w:p>
  </w:endnote>
  <w:endnote w:type="continuationSeparator" w:id="0">
    <w:p w:rsidR="005A1668" w:rsidRDefault="005A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4" w:rsidRDefault="0095031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30FF7C8" wp14:editId="66A16B4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4" w:rsidRPr="004333CC" w:rsidRDefault="00950314"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E520A6B" wp14:editId="6C6674BF">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950314" w:rsidRDefault="0095031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199C756" wp14:editId="738103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950314" w:rsidRDefault="0095031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76227D6" wp14:editId="4B9F1994">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Pr="00311BB6" w:rsidRDefault="009503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950314" w:rsidRPr="00311BB6" w:rsidRDefault="009503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1A51EA1" wp14:editId="2694D47E">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6A89C9F" wp14:editId="7D8D5819">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279BD34" wp14:editId="035C5321">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7EDC74C" wp14:editId="48036BD3">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64C66DA" wp14:editId="7C1293E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C21063" wp14:editId="02FB9AC8">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96DA507" wp14:editId="4E60C421">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150F480" wp14:editId="49C0D134">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52697BA" wp14:editId="34977A4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3A1EF4" wp14:editId="7AC23C78">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896D2E4" wp14:editId="1D251BB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3A51FBC" wp14:editId="60BF4A7C">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5995310" wp14:editId="06144264">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243A4EF" wp14:editId="081B3DE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50314" w:rsidRDefault="009503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50314" w:rsidRDefault="009503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82312BA" wp14:editId="14921F7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50314"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50314" w:rsidRPr="00267F9E" w:rsidRDefault="009503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950314" w:rsidRDefault="0095031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68" w:rsidRDefault="005A1668">
      <w:pPr>
        <w:spacing w:after="0" w:line="240" w:lineRule="auto"/>
      </w:pPr>
      <w:r>
        <w:separator/>
      </w:r>
    </w:p>
  </w:footnote>
  <w:footnote w:type="continuationSeparator" w:id="0">
    <w:p w:rsidR="005A1668" w:rsidRDefault="005A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4" w:rsidRPr="00FF098E" w:rsidRDefault="00950314" w:rsidP="00FF098E">
    <w:pPr>
      <w:pStyle w:val="Nagwek"/>
    </w:pPr>
    <w:r>
      <w:rPr>
        <w:noProof/>
      </w:rPr>
      <w:drawing>
        <wp:inline distT="0" distB="0" distL="0" distR="0" wp14:anchorId="25C2862D" wp14:editId="32A22FC9">
          <wp:extent cx="5820410" cy="906145"/>
          <wp:effectExtent l="0" t="0" r="8890" b="825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14" w:rsidRDefault="00950314">
    <w:pPr>
      <w:pStyle w:val="Nagwek"/>
      <w:spacing w:before="240"/>
    </w:pPr>
    <w:r>
      <w:rPr>
        <w:noProof/>
      </w:rPr>
      <w:drawing>
        <wp:inline distT="0" distB="0" distL="0" distR="0" wp14:anchorId="599C6DE9" wp14:editId="6131608E">
          <wp:extent cx="5820410" cy="906145"/>
          <wp:effectExtent l="0" t="0" r="8890" b="825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472053C"/>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4086557"/>
    <w:multiLevelType w:val="hybridMultilevel"/>
    <w:tmpl w:val="DB3296AE"/>
    <w:lvl w:ilvl="0" w:tplc="AEEC4A08">
      <w:start w:val="1"/>
      <w:numFmt w:val="lowerLetter"/>
      <w:lvlText w:val="%1."/>
      <w:lvlJc w:val="left"/>
      <w:pPr>
        <w:ind w:left="360" w:hanging="360"/>
      </w:pPr>
      <w:rPr>
        <w:rFonts w:ascii="Arial" w:eastAsia="Times New Roman" w:hAnsi="Arial" w:cs="Arial"/>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48757AAC"/>
    <w:multiLevelType w:val="hybridMultilevel"/>
    <w:tmpl w:val="0C380F14"/>
    <w:lvl w:ilvl="0" w:tplc="0F70A3B0">
      <w:start w:val="1"/>
      <w:numFmt w:val="decimal"/>
      <w:lvlText w:val="%1."/>
      <w:lvlJc w:val="left"/>
      <w:pPr>
        <w:ind w:left="360" w:hanging="360"/>
      </w:pPr>
      <w:rPr>
        <w:rFonts w:cs="Times New Roman" w:hint="default"/>
        <w:w w:val="100"/>
      </w:rPr>
    </w:lvl>
    <w:lvl w:ilvl="1" w:tplc="EE6A12DA">
      <w:numFmt w:val="bullet"/>
      <w:lvlText w:val=""/>
      <w:lvlJc w:val="left"/>
      <w:pPr>
        <w:ind w:left="1080" w:hanging="360"/>
      </w:pPr>
      <w:rPr>
        <w:rFonts w:ascii="Symbol" w:eastAsia="Calibr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289471E"/>
    <w:multiLevelType w:val="hybridMultilevel"/>
    <w:tmpl w:val="F9003EC2"/>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7EE2637"/>
    <w:multiLevelType w:val="hybridMultilevel"/>
    <w:tmpl w:val="671E7F54"/>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A619A6"/>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6"/>
  </w:num>
  <w:num w:numId="4">
    <w:abstractNumId w:val="4"/>
  </w:num>
  <w:num w:numId="5">
    <w:abstractNumId w:val="10"/>
  </w:num>
  <w:num w:numId="6">
    <w:abstractNumId w:val="27"/>
  </w:num>
  <w:num w:numId="7">
    <w:abstractNumId w:val="3"/>
  </w:num>
  <w:num w:numId="8">
    <w:abstractNumId w:val="35"/>
  </w:num>
  <w:num w:numId="9">
    <w:abstractNumId w:val="21"/>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2"/>
  </w:num>
  <w:num w:numId="15">
    <w:abstractNumId w:val="29"/>
  </w:num>
  <w:num w:numId="16">
    <w:abstractNumId w:val="6"/>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11"/>
  </w:num>
  <w:num w:numId="22">
    <w:abstractNumId w:val="17"/>
  </w:num>
  <w:num w:numId="23">
    <w:abstractNumId w:val="7"/>
  </w:num>
  <w:num w:numId="24">
    <w:abstractNumId w:val="28"/>
  </w:num>
  <w:num w:numId="25">
    <w:abstractNumId w:val="8"/>
  </w:num>
  <w:num w:numId="26">
    <w:abstractNumId w:val="23"/>
  </w:num>
  <w:num w:numId="27">
    <w:abstractNumId w:val="33"/>
  </w:num>
  <w:num w:numId="28">
    <w:abstractNumId w:val="30"/>
  </w:num>
  <w:num w:numId="29">
    <w:abstractNumId w:val="25"/>
  </w:num>
  <w:num w:numId="30">
    <w:abstractNumId w:val="34"/>
  </w:num>
  <w:num w:numId="31">
    <w:abstractNumId w:val="1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5"/>
  </w:num>
  <w:num w:numId="44">
    <w:abstractNumId w:val="11"/>
  </w:num>
  <w:num w:numId="45">
    <w:abstractNumId w:val="1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7857"/>
    <w:rsid w:val="000606FA"/>
    <w:rsid w:val="00062DDB"/>
    <w:rsid w:val="00064E2D"/>
    <w:rsid w:val="00064EFE"/>
    <w:rsid w:val="00065FD5"/>
    <w:rsid w:val="00066C65"/>
    <w:rsid w:val="00071B80"/>
    <w:rsid w:val="00075653"/>
    <w:rsid w:val="00084E9A"/>
    <w:rsid w:val="00085B09"/>
    <w:rsid w:val="00087A87"/>
    <w:rsid w:val="00090217"/>
    <w:rsid w:val="00093E1F"/>
    <w:rsid w:val="0009424F"/>
    <w:rsid w:val="000A2F5A"/>
    <w:rsid w:val="000A37D6"/>
    <w:rsid w:val="000A5D9E"/>
    <w:rsid w:val="000B0211"/>
    <w:rsid w:val="000B2E29"/>
    <w:rsid w:val="000B2E2D"/>
    <w:rsid w:val="000C6F07"/>
    <w:rsid w:val="000D0357"/>
    <w:rsid w:val="000D5121"/>
    <w:rsid w:val="000D662E"/>
    <w:rsid w:val="000D7AB6"/>
    <w:rsid w:val="000D7F95"/>
    <w:rsid w:val="000E1577"/>
    <w:rsid w:val="000E4FA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514B"/>
    <w:rsid w:val="00167DE9"/>
    <w:rsid w:val="00172F47"/>
    <w:rsid w:val="0017342F"/>
    <w:rsid w:val="0018492D"/>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266D"/>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1D0F"/>
    <w:rsid w:val="0025496A"/>
    <w:rsid w:val="00254B0C"/>
    <w:rsid w:val="0025766A"/>
    <w:rsid w:val="00262725"/>
    <w:rsid w:val="002628E1"/>
    <w:rsid w:val="0026507D"/>
    <w:rsid w:val="00267F9E"/>
    <w:rsid w:val="00273AB6"/>
    <w:rsid w:val="00274A6E"/>
    <w:rsid w:val="00274C5F"/>
    <w:rsid w:val="00274ECE"/>
    <w:rsid w:val="00284FD1"/>
    <w:rsid w:val="002856F2"/>
    <w:rsid w:val="002927A4"/>
    <w:rsid w:val="00295EF3"/>
    <w:rsid w:val="00297FB8"/>
    <w:rsid w:val="002A0F97"/>
    <w:rsid w:val="002B286E"/>
    <w:rsid w:val="002B7CC1"/>
    <w:rsid w:val="002C0504"/>
    <w:rsid w:val="002C2489"/>
    <w:rsid w:val="002D507B"/>
    <w:rsid w:val="002D5C1F"/>
    <w:rsid w:val="002D6C31"/>
    <w:rsid w:val="002D755D"/>
    <w:rsid w:val="002E65E6"/>
    <w:rsid w:val="002F070B"/>
    <w:rsid w:val="002F51AE"/>
    <w:rsid w:val="002F664C"/>
    <w:rsid w:val="002F7C48"/>
    <w:rsid w:val="0030089B"/>
    <w:rsid w:val="00304A5B"/>
    <w:rsid w:val="0031010C"/>
    <w:rsid w:val="00311BB6"/>
    <w:rsid w:val="00312D23"/>
    <w:rsid w:val="00315489"/>
    <w:rsid w:val="00315C7B"/>
    <w:rsid w:val="003160D8"/>
    <w:rsid w:val="00317775"/>
    <w:rsid w:val="00322462"/>
    <w:rsid w:val="00322A41"/>
    <w:rsid w:val="00325F8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4588"/>
    <w:rsid w:val="003C75CD"/>
    <w:rsid w:val="003D05FE"/>
    <w:rsid w:val="003D3091"/>
    <w:rsid w:val="003D50E3"/>
    <w:rsid w:val="003D6CCD"/>
    <w:rsid w:val="003E3710"/>
    <w:rsid w:val="003E4D96"/>
    <w:rsid w:val="003E7AA5"/>
    <w:rsid w:val="003E7D50"/>
    <w:rsid w:val="003F58C8"/>
    <w:rsid w:val="003F626B"/>
    <w:rsid w:val="003F7118"/>
    <w:rsid w:val="003F79B9"/>
    <w:rsid w:val="00402BFB"/>
    <w:rsid w:val="0040505D"/>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7797B"/>
    <w:rsid w:val="004814F4"/>
    <w:rsid w:val="0048620D"/>
    <w:rsid w:val="004879A7"/>
    <w:rsid w:val="004968B9"/>
    <w:rsid w:val="004972E0"/>
    <w:rsid w:val="004A1A52"/>
    <w:rsid w:val="004A789D"/>
    <w:rsid w:val="004B2B62"/>
    <w:rsid w:val="004B4A6D"/>
    <w:rsid w:val="004C1A1C"/>
    <w:rsid w:val="004C1F44"/>
    <w:rsid w:val="004D0FDF"/>
    <w:rsid w:val="004D26C7"/>
    <w:rsid w:val="004D2B7E"/>
    <w:rsid w:val="004D458E"/>
    <w:rsid w:val="004E5D8F"/>
    <w:rsid w:val="004F265C"/>
    <w:rsid w:val="004F60A9"/>
    <w:rsid w:val="004F64D8"/>
    <w:rsid w:val="005049C8"/>
    <w:rsid w:val="00504AFF"/>
    <w:rsid w:val="00510C76"/>
    <w:rsid w:val="005154AE"/>
    <w:rsid w:val="00523D63"/>
    <w:rsid w:val="00525829"/>
    <w:rsid w:val="005307FB"/>
    <w:rsid w:val="00533482"/>
    <w:rsid w:val="00541AA1"/>
    <w:rsid w:val="00542DC5"/>
    <w:rsid w:val="00546010"/>
    <w:rsid w:val="005553BA"/>
    <w:rsid w:val="00571047"/>
    <w:rsid w:val="00572EC4"/>
    <w:rsid w:val="00577536"/>
    <w:rsid w:val="005837BD"/>
    <w:rsid w:val="00586444"/>
    <w:rsid w:val="0059476C"/>
    <w:rsid w:val="00595DED"/>
    <w:rsid w:val="00597536"/>
    <w:rsid w:val="005A1668"/>
    <w:rsid w:val="005A1EC2"/>
    <w:rsid w:val="005A4B1F"/>
    <w:rsid w:val="005A4B24"/>
    <w:rsid w:val="005B10AE"/>
    <w:rsid w:val="005B2DE2"/>
    <w:rsid w:val="005B63A2"/>
    <w:rsid w:val="005C752E"/>
    <w:rsid w:val="005D0D00"/>
    <w:rsid w:val="005D0D79"/>
    <w:rsid w:val="005D2405"/>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20C4"/>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E12EC"/>
    <w:rsid w:val="006F16BA"/>
    <w:rsid w:val="006F3850"/>
    <w:rsid w:val="006F6691"/>
    <w:rsid w:val="006F755D"/>
    <w:rsid w:val="00703314"/>
    <w:rsid w:val="0071394D"/>
    <w:rsid w:val="0071593B"/>
    <w:rsid w:val="00716FDD"/>
    <w:rsid w:val="007204C1"/>
    <w:rsid w:val="0072060B"/>
    <w:rsid w:val="00725543"/>
    <w:rsid w:val="007276C4"/>
    <w:rsid w:val="007311FD"/>
    <w:rsid w:val="00753C88"/>
    <w:rsid w:val="0075567F"/>
    <w:rsid w:val="007556D0"/>
    <w:rsid w:val="00763960"/>
    <w:rsid w:val="00765A9A"/>
    <w:rsid w:val="00765B01"/>
    <w:rsid w:val="00770485"/>
    <w:rsid w:val="007748F8"/>
    <w:rsid w:val="00780FC9"/>
    <w:rsid w:val="00781F37"/>
    <w:rsid w:val="00783B33"/>
    <w:rsid w:val="007941AD"/>
    <w:rsid w:val="00794D4C"/>
    <w:rsid w:val="0079669C"/>
    <w:rsid w:val="007A33C3"/>
    <w:rsid w:val="007A7799"/>
    <w:rsid w:val="007B2918"/>
    <w:rsid w:val="007B432D"/>
    <w:rsid w:val="007C17B7"/>
    <w:rsid w:val="007D0733"/>
    <w:rsid w:val="007D4E4F"/>
    <w:rsid w:val="007D66BE"/>
    <w:rsid w:val="007E2919"/>
    <w:rsid w:val="007E2F64"/>
    <w:rsid w:val="007E3389"/>
    <w:rsid w:val="007E3F0E"/>
    <w:rsid w:val="007E4915"/>
    <w:rsid w:val="007E57D2"/>
    <w:rsid w:val="007F10F6"/>
    <w:rsid w:val="007F1A09"/>
    <w:rsid w:val="007F5DA5"/>
    <w:rsid w:val="00802BF9"/>
    <w:rsid w:val="008047F1"/>
    <w:rsid w:val="00804F83"/>
    <w:rsid w:val="008132DF"/>
    <w:rsid w:val="00813688"/>
    <w:rsid w:val="00813732"/>
    <w:rsid w:val="008155D0"/>
    <w:rsid w:val="008249BB"/>
    <w:rsid w:val="00825A68"/>
    <w:rsid w:val="008273DB"/>
    <w:rsid w:val="00830535"/>
    <w:rsid w:val="00832CFD"/>
    <w:rsid w:val="00832EED"/>
    <w:rsid w:val="008463B6"/>
    <w:rsid w:val="008511B4"/>
    <w:rsid w:val="008527E0"/>
    <w:rsid w:val="0085363D"/>
    <w:rsid w:val="008556EE"/>
    <w:rsid w:val="0087001D"/>
    <w:rsid w:val="00870045"/>
    <w:rsid w:val="008723DC"/>
    <w:rsid w:val="00874624"/>
    <w:rsid w:val="0088335A"/>
    <w:rsid w:val="00886F75"/>
    <w:rsid w:val="00887D70"/>
    <w:rsid w:val="008909DF"/>
    <w:rsid w:val="0089663B"/>
    <w:rsid w:val="008976DE"/>
    <w:rsid w:val="008A1CD9"/>
    <w:rsid w:val="008C2861"/>
    <w:rsid w:val="008C3F4B"/>
    <w:rsid w:val="008C422C"/>
    <w:rsid w:val="008D50F9"/>
    <w:rsid w:val="008E2AC3"/>
    <w:rsid w:val="008E2E84"/>
    <w:rsid w:val="008E46A4"/>
    <w:rsid w:val="008F6B93"/>
    <w:rsid w:val="009002F3"/>
    <w:rsid w:val="0090445D"/>
    <w:rsid w:val="00917BC1"/>
    <w:rsid w:val="009217BB"/>
    <w:rsid w:val="0092525E"/>
    <w:rsid w:val="009273E2"/>
    <w:rsid w:val="00933361"/>
    <w:rsid w:val="00935C02"/>
    <w:rsid w:val="00935EE8"/>
    <w:rsid w:val="009361A6"/>
    <w:rsid w:val="009361F5"/>
    <w:rsid w:val="00947F49"/>
    <w:rsid w:val="00950314"/>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C3C9B"/>
    <w:rsid w:val="009D0356"/>
    <w:rsid w:val="009D5428"/>
    <w:rsid w:val="009D545D"/>
    <w:rsid w:val="009E6EA3"/>
    <w:rsid w:val="009F4CA4"/>
    <w:rsid w:val="009F799C"/>
    <w:rsid w:val="009F7ACE"/>
    <w:rsid w:val="00A04CA7"/>
    <w:rsid w:val="00A050AB"/>
    <w:rsid w:val="00A0794E"/>
    <w:rsid w:val="00A10924"/>
    <w:rsid w:val="00A10FD0"/>
    <w:rsid w:val="00A1521A"/>
    <w:rsid w:val="00A24B12"/>
    <w:rsid w:val="00A25835"/>
    <w:rsid w:val="00A264E2"/>
    <w:rsid w:val="00A32832"/>
    <w:rsid w:val="00A34373"/>
    <w:rsid w:val="00A47CD8"/>
    <w:rsid w:val="00A569BB"/>
    <w:rsid w:val="00A61DA6"/>
    <w:rsid w:val="00A62743"/>
    <w:rsid w:val="00A67B9D"/>
    <w:rsid w:val="00A72555"/>
    <w:rsid w:val="00A77F93"/>
    <w:rsid w:val="00A80047"/>
    <w:rsid w:val="00AA3635"/>
    <w:rsid w:val="00AA590E"/>
    <w:rsid w:val="00AA6CB2"/>
    <w:rsid w:val="00AB0B78"/>
    <w:rsid w:val="00AB297B"/>
    <w:rsid w:val="00AB301F"/>
    <w:rsid w:val="00AB3EED"/>
    <w:rsid w:val="00AC0739"/>
    <w:rsid w:val="00AC0DE0"/>
    <w:rsid w:val="00AC124D"/>
    <w:rsid w:val="00AD07A6"/>
    <w:rsid w:val="00AD2896"/>
    <w:rsid w:val="00AD63CD"/>
    <w:rsid w:val="00AE0751"/>
    <w:rsid w:val="00AE0A7D"/>
    <w:rsid w:val="00AE182D"/>
    <w:rsid w:val="00AE554D"/>
    <w:rsid w:val="00AE5A5C"/>
    <w:rsid w:val="00AF1A64"/>
    <w:rsid w:val="00AF1FB2"/>
    <w:rsid w:val="00B02D52"/>
    <w:rsid w:val="00B04406"/>
    <w:rsid w:val="00B138D5"/>
    <w:rsid w:val="00B23BF1"/>
    <w:rsid w:val="00B3054F"/>
    <w:rsid w:val="00B31164"/>
    <w:rsid w:val="00B341B0"/>
    <w:rsid w:val="00B41285"/>
    <w:rsid w:val="00B508BB"/>
    <w:rsid w:val="00B52992"/>
    <w:rsid w:val="00B53975"/>
    <w:rsid w:val="00B61411"/>
    <w:rsid w:val="00B65DF7"/>
    <w:rsid w:val="00B67581"/>
    <w:rsid w:val="00B761F4"/>
    <w:rsid w:val="00B870B2"/>
    <w:rsid w:val="00B87833"/>
    <w:rsid w:val="00B87FC5"/>
    <w:rsid w:val="00B910F3"/>
    <w:rsid w:val="00B95F97"/>
    <w:rsid w:val="00B97D7C"/>
    <w:rsid w:val="00BA32AA"/>
    <w:rsid w:val="00BA47D0"/>
    <w:rsid w:val="00BA5396"/>
    <w:rsid w:val="00BA787A"/>
    <w:rsid w:val="00BB3F6C"/>
    <w:rsid w:val="00BC17B3"/>
    <w:rsid w:val="00BC59C7"/>
    <w:rsid w:val="00BC5F52"/>
    <w:rsid w:val="00BC6DED"/>
    <w:rsid w:val="00BD0984"/>
    <w:rsid w:val="00BD1926"/>
    <w:rsid w:val="00BD7173"/>
    <w:rsid w:val="00BE1366"/>
    <w:rsid w:val="00BE5F6F"/>
    <w:rsid w:val="00BE7436"/>
    <w:rsid w:val="00BE7C3D"/>
    <w:rsid w:val="00BE7E76"/>
    <w:rsid w:val="00BF016A"/>
    <w:rsid w:val="00C0427D"/>
    <w:rsid w:val="00C31877"/>
    <w:rsid w:val="00C31ADB"/>
    <w:rsid w:val="00C56164"/>
    <w:rsid w:val="00C61D51"/>
    <w:rsid w:val="00C70C6D"/>
    <w:rsid w:val="00C70CDF"/>
    <w:rsid w:val="00C75936"/>
    <w:rsid w:val="00C8087C"/>
    <w:rsid w:val="00C80A94"/>
    <w:rsid w:val="00C8418E"/>
    <w:rsid w:val="00C94D42"/>
    <w:rsid w:val="00C94EE6"/>
    <w:rsid w:val="00C97539"/>
    <w:rsid w:val="00CA7983"/>
    <w:rsid w:val="00CB2071"/>
    <w:rsid w:val="00CB3837"/>
    <w:rsid w:val="00CB7D2C"/>
    <w:rsid w:val="00CB7E45"/>
    <w:rsid w:val="00CC35DB"/>
    <w:rsid w:val="00CD332D"/>
    <w:rsid w:val="00CD3C56"/>
    <w:rsid w:val="00CD3DD4"/>
    <w:rsid w:val="00CD638C"/>
    <w:rsid w:val="00CE552E"/>
    <w:rsid w:val="00CF1EC3"/>
    <w:rsid w:val="00CF1FAA"/>
    <w:rsid w:val="00CF369B"/>
    <w:rsid w:val="00CF634C"/>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2E50"/>
    <w:rsid w:val="00D85346"/>
    <w:rsid w:val="00D85732"/>
    <w:rsid w:val="00D94108"/>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3008"/>
    <w:rsid w:val="00E2528E"/>
    <w:rsid w:val="00E25384"/>
    <w:rsid w:val="00E323F2"/>
    <w:rsid w:val="00E37AAD"/>
    <w:rsid w:val="00E4186E"/>
    <w:rsid w:val="00E42298"/>
    <w:rsid w:val="00E427E9"/>
    <w:rsid w:val="00E443CD"/>
    <w:rsid w:val="00E54ED3"/>
    <w:rsid w:val="00E55F59"/>
    <w:rsid w:val="00E56F84"/>
    <w:rsid w:val="00E64E5A"/>
    <w:rsid w:val="00E65413"/>
    <w:rsid w:val="00E6737A"/>
    <w:rsid w:val="00E67B4D"/>
    <w:rsid w:val="00E67EE6"/>
    <w:rsid w:val="00E71AC9"/>
    <w:rsid w:val="00E75552"/>
    <w:rsid w:val="00E802D2"/>
    <w:rsid w:val="00E9113A"/>
    <w:rsid w:val="00E91778"/>
    <w:rsid w:val="00E9282D"/>
    <w:rsid w:val="00E932B8"/>
    <w:rsid w:val="00E93B0E"/>
    <w:rsid w:val="00E94127"/>
    <w:rsid w:val="00E96205"/>
    <w:rsid w:val="00EA6AD9"/>
    <w:rsid w:val="00EB5A4C"/>
    <w:rsid w:val="00EB7038"/>
    <w:rsid w:val="00EB7DF3"/>
    <w:rsid w:val="00EC2BDE"/>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5910"/>
    <w:rsid w:val="00F0130B"/>
    <w:rsid w:val="00F05D13"/>
    <w:rsid w:val="00F06F05"/>
    <w:rsid w:val="00F1249A"/>
    <w:rsid w:val="00F1400D"/>
    <w:rsid w:val="00F150AF"/>
    <w:rsid w:val="00F211B6"/>
    <w:rsid w:val="00F25036"/>
    <w:rsid w:val="00F321BE"/>
    <w:rsid w:val="00F32453"/>
    <w:rsid w:val="00F35F05"/>
    <w:rsid w:val="00F50834"/>
    <w:rsid w:val="00F5190B"/>
    <w:rsid w:val="00F52AB6"/>
    <w:rsid w:val="00F63E69"/>
    <w:rsid w:val="00F647A4"/>
    <w:rsid w:val="00F64983"/>
    <w:rsid w:val="00F64B0B"/>
    <w:rsid w:val="00F71A9D"/>
    <w:rsid w:val="00F73FD8"/>
    <w:rsid w:val="00F760D0"/>
    <w:rsid w:val="00F7654D"/>
    <w:rsid w:val="00F85F64"/>
    <w:rsid w:val="00F90FA5"/>
    <w:rsid w:val="00F91DF4"/>
    <w:rsid w:val="00F948D5"/>
    <w:rsid w:val="00F96621"/>
    <w:rsid w:val="00FA0ADD"/>
    <w:rsid w:val="00FA2B05"/>
    <w:rsid w:val="00FA3179"/>
    <w:rsid w:val="00FB1499"/>
    <w:rsid w:val="00FB5AA6"/>
    <w:rsid w:val="00FB5F64"/>
    <w:rsid w:val="00FB7AB0"/>
    <w:rsid w:val="00FC2A2B"/>
    <w:rsid w:val="00FC42E2"/>
    <w:rsid w:val="00FC4D7F"/>
    <w:rsid w:val="00FD29A8"/>
    <w:rsid w:val="00FD4CE8"/>
    <w:rsid w:val="00FD61FA"/>
    <w:rsid w:val="00FD7124"/>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939">
      <w:bodyDiv w:val="1"/>
      <w:marLeft w:val="0"/>
      <w:marRight w:val="0"/>
      <w:marTop w:val="0"/>
      <w:marBottom w:val="0"/>
      <w:divBdr>
        <w:top w:val="none" w:sz="0" w:space="0" w:color="auto"/>
        <w:left w:val="none" w:sz="0" w:space="0" w:color="auto"/>
        <w:bottom w:val="none" w:sz="0" w:space="0" w:color="auto"/>
        <w:right w:val="none" w:sz="0" w:space="0" w:color="auto"/>
      </w:divBdr>
    </w:div>
    <w:div w:id="452095786">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15784220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567491041">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4557</Words>
  <Characters>27343</Characters>
  <Application>Microsoft Office Word</Application>
  <DocSecurity>0</DocSecurity>
  <Lines>227</Lines>
  <Paragraphs>63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CRZP/123/2019/AEZ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
      <vt:lpstr>VI. Termin realizacji zamówienia</vt:lpstr>
      <vt:lpstr>VII.  Kryteria oceny ofert</vt:lpstr>
      <vt:lpstr>Sposób obliczenia X(1): </vt:lpstr>
      <vt:lpstr>WYKONAWCA:</vt:lpstr>
      <vt:lpstr>OSOBA UMOCOWANA (UPRAWNIONA) DO REPREZENTOWANIA WYKONAWCY:</vt:lpstr>
      <vt:lpstr>Podpis(y):</vt:lpstr>
      <vt:lpstr/>
      <vt:lpstr/>
      <vt:lpstr/>
      <vt:lpstr/>
      <vt:lpstr/>
      <vt:lpstr/>
      <vt:lpstr/>
      <vt:lpstr/>
      <vt:lpstr>Podpis(y):</vt:lpstr>
      <vt:lpstr/>
    </vt:vector>
  </TitlesOfParts>
  <Company/>
  <LinksUpToDate>false</LinksUpToDate>
  <CharactersWithSpaces>31837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2019-09-06T07:13:00Z</cp:lastPrinted>
  <dcterms:created xsi:type="dcterms:W3CDTF">2019-09-06T06:48:00Z</dcterms:created>
  <dcterms:modified xsi:type="dcterms:W3CDTF">2019-09-06T07:13:00Z</dcterms:modified>
</cp:coreProperties>
</file>