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Default="0071394D" w:rsidP="00C42588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zarejestrowanego pod sygnaturą </w:t>
      </w:r>
      <w:r w:rsidRPr="0071394D">
        <w:rPr>
          <w:rFonts w:cs="Calibri"/>
          <w:b/>
        </w:rPr>
        <w:t>CRZP/</w:t>
      </w:r>
      <w:r w:rsidR="00F32315">
        <w:rPr>
          <w:rFonts w:cs="Calibri"/>
          <w:b/>
        </w:rPr>
        <w:t>87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C42588" w:rsidRPr="00C42588">
        <w:rPr>
          <w:rFonts w:asciiTheme="minorHAnsi" w:hAnsiTheme="minorHAnsi" w:cs="Arial"/>
          <w:i/>
          <w:lang w:eastAsia="zh-CN"/>
        </w:rPr>
        <w:t>Realizacja prac projektowych dla studentów II stopnia specjalności Eksploatacja Zbiornikowców</w:t>
      </w:r>
      <w:r w:rsidR="00F32315">
        <w:rPr>
          <w:rFonts w:asciiTheme="minorHAnsi" w:hAnsiTheme="minorHAnsi" w:cs="Arial"/>
          <w:i/>
          <w:lang w:eastAsia="zh-CN"/>
        </w:rPr>
        <w:t xml:space="preserve"> - 3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1 - Realizacja prac projektowych dla studentów wraz z przedstawicielami pracodawców mających doświadczenie na zbiornikowcach do przewozu ropy naftowej.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2 - Realizacja prac projektowych dla studentów wraz z przedstawicielami pracodawców mających doświadczenie na zbiornikowcach do przewozu produktów ropopochodnych.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3 - Realizacja prac projektowych dla studentów wraz z przedstawicielami pracodawców mających doświadczenie na zbiornikowcach do przewozu produktów chemicznych.</w:t>
      </w:r>
    </w:p>
    <w:p w:rsidR="00C42588" w:rsidRPr="00C42588" w:rsidRDefault="00C42588" w:rsidP="00C42588">
      <w:pPr>
        <w:spacing w:after="0" w:line="240" w:lineRule="auto"/>
        <w:jc w:val="both"/>
        <w:rPr>
          <w:rFonts w:cs="Calibri"/>
          <w:i/>
        </w:rPr>
      </w:pPr>
      <w:r w:rsidRPr="00C42588">
        <w:rPr>
          <w:rFonts w:cs="Calibri"/>
          <w:i/>
        </w:rPr>
        <w:t>4 - Realizacja prac projektowych dla studentów wraz z przedstawicielami pracodawców mających doświadczenie na zbiornikowcach do przewozu gazów skroplonych luzem.</w:t>
      </w:r>
    </w:p>
    <w:p w:rsidR="005646C6" w:rsidRDefault="005646C6" w:rsidP="005646C6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C42588" w:rsidRDefault="00C42588" w:rsidP="00AD63CD">
      <w:pPr>
        <w:spacing w:after="0" w:line="240" w:lineRule="auto"/>
        <w:jc w:val="both"/>
        <w:outlineLvl w:val="0"/>
        <w:rPr>
          <w:rFonts w:cs="Calibri"/>
        </w:rPr>
      </w:pPr>
    </w:p>
    <w:p w:rsidR="00C42588" w:rsidRDefault="00C42588" w:rsidP="00AD63CD">
      <w:pPr>
        <w:spacing w:after="0" w:line="240" w:lineRule="auto"/>
        <w:jc w:val="both"/>
        <w:outlineLvl w:val="0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lastRenderedPageBreak/>
        <w:t>PRZEDMIOT UMOWY</w:t>
      </w:r>
    </w:p>
    <w:p w:rsidR="0071394D" w:rsidRPr="0036007C" w:rsidRDefault="0071394D" w:rsidP="00C42588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C42588">
        <w:rPr>
          <w:rFonts w:asciiTheme="minorHAnsi" w:hAnsiTheme="minorHAnsi" w:cs="Arial"/>
          <w:lang w:eastAsia="zh-CN"/>
        </w:rPr>
        <w:t xml:space="preserve">realizacji prac projektowych dla studentów </w:t>
      </w:r>
      <w:r w:rsidR="005646C6" w:rsidRPr="005646C6">
        <w:rPr>
          <w:rFonts w:asciiTheme="minorHAnsi" w:hAnsiTheme="minorHAnsi" w:cs="Arial"/>
          <w:lang w:eastAsia="zh-CN"/>
        </w:rPr>
        <w:t xml:space="preserve"> </w:t>
      </w:r>
      <w:r w:rsidRPr="0071394D">
        <w:rPr>
          <w:rFonts w:cs="Calibri"/>
          <w:lang w:eastAsia="ar-SA"/>
        </w:rPr>
        <w:t xml:space="preserve">zgodnie z </w:t>
      </w:r>
      <w:r w:rsidRPr="0071394D">
        <w:rPr>
          <w:rFonts w:cs="Calibri"/>
          <w:bCs/>
          <w:lang w:eastAsia="ar-SA"/>
        </w:rPr>
        <w:t>ofertą z dnia ……….. złożoną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C42588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Przedmiot umowy obejmuje:</w:t>
      </w:r>
    </w:p>
    <w:p w:rsidR="0071394D" w:rsidRPr="00C42588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 xml:space="preserve">uzgodnienie </w:t>
      </w:r>
      <w:r w:rsidR="00C42588" w:rsidRPr="00C42588">
        <w:rPr>
          <w:rFonts w:cs="Calibri"/>
          <w:lang w:eastAsia="ar-SA"/>
        </w:rPr>
        <w:t>programu i harmonogramu zajęć</w:t>
      </w:r>
      <w:r w:rsidR="005646C6" w:rsidRPr="00C42588">
        <w:rPr>
          <w:rFonts w:cs="Calibri"/>
          <w:lang w:eastAsia="ar-SA"/>
        </w:rPr>
        <w:t xml:space="preserve"> z Zamawiającym</w:t>
      </w:r>
      <w:r w:rsidR="00CA130D" w:rsidRPr="00C42588">
        <w:rPr>
          <w:rFonts w:cs="Calibri"/>
          <w:lang w:eastAsia="ar-SA"/>
        </w:rPr>
        <w:t>,</w:t>
      </w:r>
    </w:p>
    <w:p w:rsidR="0071394D" w:rsidRPr="00C42588" w:rsidRDefault="0071394D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przeprowadzenie</w:t>
      </w:r>
      <w:r w:rsidR="00C42588" w:rsidRPr="00C42588">
        <w:rPr>
          <w:rFonts w:cs="Calibri"/>
          <w:lang w:eastAsia="ar-SA"/>
        </w:rPr>
        <w:t xml:space="preserve"> zajęć w wymiarze</w:t>
      </w:r>
      <w:r w:rsidRPr="00C42588">
        <w:rPr>
          <w:rFonts w:cs="Calibri"/>
          <w:lang w:eastAsia="ar-SA"/>
        </w:rPr>
        <w:t xml:space="preserve"> </w:t>
      </w:r>
      <w:r w:rsidR="00C42588" w:rsidRPr="00C42588">
        <w:rPr>
          <w:rFonts w:cs="Calibri"/>
          <w:bCs/>
          <w:lang w:eastAsia="ar-SA"/>
        </w:rPr>
        <w:t>30 godzin</w:t>
      </w:r>
      <w:r w:rsidR="00C42588" w:rsidRPr="00C42588">
        <w:rPr>
          <w:rFonts w:cs="Calibri"/>
          <w:b/>
          <w:bCs/>
          <w:lang w:eastAsia="ar-SA"/>
        </w:rPr>
        <w:t xml:space="preserve"> </w:t>
      </w:r>
      <w:r w:rsidR="00C42588" w:rsidRPr="00C42588">
        <w:rPr>
          <w:rFonts w:cs="Calibri"/>
          <w:bCs/>
          <w:lang w:eastAsia="ar-SA"/>
        </w:rPr>
        <w:t>w tandemie z pracownikiem UMG</w:t>
      </w:r>
      <w:r w:rsidR="00C42588" w:rsidRPr="00C42588">
        <w:rPr>
          <w:rFonts w:cs="Calibri"/>
          <w:lang w:eastAsia="ar-SA"/>
        </w:rPr>
        <w:t xml:space="preserve"> dla 4-6 studentów w każdej części</w:t>
      </w:r>
    </w:p>
    <w:p w:rsidR="00C42588" w:rsidRPr="00C42588" w:rsidRDefault="00C42588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 xml:space="preserve">realizacja prac projektowych </w:t>
      </w:r>
      <w:r>
        <w:rPr>
          <w:rFonts w:cs="Calibri"/>
          <w:lang w:eastAsia="ar-SA"/>
        </w:rPr>
        <w:t xml:space="preserve">dla </w:t>
      </w:r>
      <w:r w:rsidRPr="00C42588">
        <w:rPr>
          <w:rFonts w:cs="Calibri"/>
          <w:lang w:eastAsia="ar-SA"/>
        </w:rPr>
        <w:t xml:space="preserve">studentów II stopnia specjalności Eksploatacja Zbiornikowców </w:t>
      </w:r>
    </w:p>
    <w:p w:rsidR="00D25CEB" w:rsidRPr="00C42588" w:rsidRDefault="005646C6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prowadzenia i przekazania Zamawiającemu po zakończeniu zajęć</w:t>
      </w:r>
      <w:r w:rsidR="00C42588" w:rsidRPr="00C42588">
        <w:rPr>
          <w:rFonts w:cs="Calibri"/>
          <w:lang w:eastAsia="ar-SA"/>
        </w:rPr>
        <w:t>:</w:t>
      </w:r>
      <w:r w:rsidRPr="00C42588">
        <w:rPr>
          <w:rFonts w:cs="Calibri"/>
          <w:lang w:eastAsia="ar-SA"/>
        </w:rPr>
        <w:t xml:space="preserve"> </w:t>
      </w:r>
      <w:r w:rsidR="00C42588" w:rsidRPr="00C42588">
        <w:rPr>
          <w:rFonts w:cs="Calibri"/>
          <w:lang w:eastAsia="ar-SA"/>
        </w:rPr>
        <w:t>listy obecności uczestników zadań projektowych oraz karty zajęć (zawierające plan zajęć, ilość przeprowadzonych godzin) ankiety przed i po zajęciach, imiennych zaświadczenia o ukończonych zajęciach oraz protokół odbioru stanowiący załącznik nr 5 do ogłoszenia o zamówieniu</w:t>
      </w:r>
      <w:r w:rsidR="00E87D87" w:rsidRPr="00C42588">
        <w:rPr>
          <w:rFonts w:cs="Calibri"/>
          <w:lang w:eastAsia="ar-SA"/>
        </w:rPr>
        <w:t>.</w:t>
      </w:r>
    </w:p>
    <w:p w:rsidR="005646C6" w:rsidRPr="00C42588" w:rsidRDefault="005646C6" w:rsidP="005646C6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71394D" w:rsidRPr="00C42588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Szczegółow</w:t>
      </w:r>
      <w:r w:rsidR="00C42588" w:rsidRPr="00C42588">
        <w:rPr>
          <w:rFonts w:cs="Calibri"/>
          <w:lang w:eastAsia="ar-SA"/>
        </w:rPr>
        <w:t xml:space="preserve">y opis przedmiotu zamówienia znajduje się </w:t>
      </w:r>
      <w:r w:rsidR="0071394D" w:rsidRPr="00C42588">
        <w:rPr>
          <w:rFonts w:cs="Calibri"/>
          <w:lang w:eastAsia="ar-SA"/>
        </w:rPr>
        <w:t>w ogłoszeniu o zamówieniu stanowiące załącznik nr 2 do niniejszej umowy.</w:t>
      </w:r>
    </w:p>
    <w:p w:rsidR="00C42588" w:rsidRDefault="0071394D" w:rsidP="00C42588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Wykonawca oświadcza, że</w:t>
      </w:r>
      <w:r w:rsidRPr="0071394D">
        <w:rPr>
          <w:rFonts w:cs="Calibri"/>
          <w:lang w:eastAsia="ar-SA"/>
        </w:rPr>
        <w:t xml:space="preserve"> jest uprawniony oraz posiada niezbędne kwalifikacje do pełnej realizacji przedmiotu umowy.</w:t>
      </w:r>
    </w:p>
    <w:p w:rsidR="00C42588" w:rsidRPr="00C42588" w:rsidRDefault="00C42588" w:rsidP="00C42588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42588">
        <w:rPr>
          <w:rFonts w:cs="Calibri"/>
          <w:lang w:eastAsia="ar-SA"/>
        </w:rPr>
        <w:t>Wykonawca ponosi pełną odpowiedzialność za bezpieczeństwo studentów w czasie trwania zajęć, jakość i terminowość prowadzonych zajęć,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</w:t>
      </w:r>
      <w:proofErr w:type="spellStart"/>
      <w:r w:rsidRPr="0071394D">
        <w:rPr>
          <w:rFonts w:cs="Calibri"/>
          <w:lang w:eastAsia="ar-SA"/>
        </w:rPr>
        <w:t>SezAM</w:t>
      </w:r>
      <w:proofErr w:type="spellEnd"/>
      <w:r w:rsidRPr="0071394D">
        <w:rPr>
          <w:rFonts w:cs="Calibri"/>
          <w:lang w:eastAsia="ar-SA"/>
        </w:rPr>
        <w:t xml:space="preserve">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>Zamawiający zapłaci wynagrodzenie wg stawek określonych w załączniku nr 1 do umowy (oferta) w wysokości</w:t>
      </w:r>
      <w:r w:rsidR="00E87D87">
        <w:rPr>
          <w:rFonts w:cs="Calibri"/>
          <w:bCs/>
          <w:lang w:eastAsia="ar-SA"/>
        </w:rPr>
        <w:t xml:space="preserve"> brutto</w:t>
      </w:r>
      <w:r w:rsidRPr="0071394D">
        <w:rPr>
          <w:rFonts w:cs="Calibri"/>
          <w:bCs/>
          <w:lang w:eastAsia="ar-SA"/>
        </w:rPr>
        <w:t>:</w:t>
      </w:r>
    </w:p>
    <w:p w:rsidR="0071394D" w:rsidRDefault="0071394D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 w:rsidRPr="0071394D">
        <w:rPr>
          <w:rFonts w:cs="Calibri"/>
          <w:b/>
          <w:bCs/>
          <w:lang w:eastAsia="ar-SA"/>
        </w:rPr>
        <w:t>..........................................</w:t>
      </w:r>
      <w:r w:rsidRPr="0071394D">
        <w:rPr>
          <w:rFonts w:cs="Calibri"/>
          <w:bCs/>
          <w:lang w:eastAsia="ar-SA"/>
        </w:rPr>
        <w:t xml:space="preserve"> (słownie:</w:t>
      </w:r>
      <w:r w:rsidRPr="0071394D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Pr="0071394D">
        <w:rPr>
          <w:rFonts w:cs="Calibri"/>
          <w:bCs/>
          <w:lang w:eastAsia="ar-SA"/>
        </w:rPr>
        <w:t xml:space="preserve"> …./100)</w:t>
      </w:r>
      <w:r w:rsidR="00213C07">
        <w:t xml:space="preserve"> złotych</w:t>
      </w:r>
    </w:p>
    <w:p w:rsidR="00E87D87" w:rsidRPr="0071394D" w:rsidRDefault="00E87D87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cs="Calibri"/>
          <w:bCs/>
          <w:lang w:eastAsia="ar-SA"/>
        </w:rPr>
      </w:pPr>
    </w:p>
    <w:p w:rsidR="00C42588" w:rsidRPr="00C42588" w:rsidRDefault="00C42588" w:rsidP="00C42588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C42588">
        <w:rPr>
          <w:rFonts w:eastAsia="TimesNewRoman" w:cs="Calibri"/>
          <w:lang w:eastAsia="ar-SA"/>
        </w:rPr>
        <w:t xml:space="preserve">Podstawą do wystawienia faktury/rachunku jest podpisanie przez obie strony umowy protokołu zdawczo-odbiorczego stanowiącego załącznik nr 5 do ogłoszenia o zamówieniu i dostarczenia kompletu dokumentów wymaganych przez Zamawiającego zgodnie </w:t>
      </w:r>
      <w:r>
        <w:rPr>
          <w:rFonts w:eastAsia="TimesNewRoman" w:cs="Calibri"/>
          <w:lang w:eastAsia="ar-SA"/>
        </w:rPr>
        <w:t xml:space="preserve">z </w:t>
      </w:r>
      <w:r w:rsidRPr="00C42588">
        <w:rPr>
          <w:rFonts w:eastAsia="TimesNewRoman" w:cs="Calibri"/>
          <w:lang w:eastAsia="ar-SA"/>
        </w:rPr>
        <w:t xml:space="preserve">§ </w:t>
      </w:r>
      <w:r>
        <w:rPr>
          <w:rFonts w:eastAsia="TimesNewRoman" w:cs="Calibri"/>
          <w:lang w:eastAsia="ar-SA"/>
        </w:rPr>
        <w:t xml:space="preserve">1 pkt 2c </w:t>
      </w:r>
    </w:p>
    <w:p w:rsidR="00C42588" w:rsidRPr="00C42588" w:rsidRDefault="00C42588" w:rsidP="00C42588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C42588">
        <w:rPr>
          <w:rFonts w:eastAsia="TimesNewRoman" w:cs="Calibri"/>
          <w:lang w:eastAsia="ar-SA"/>
        </w:rPr>
        <w:t xml:space="preserve">Zapłata nastąpi po otrzymaniu prawidłowo wystawionej faktury/rachunku w terminie 30 dni z konta Zamawiającego na konto Wykonawcy. W przypadku wystawienia rachunku Wykonawca zobowiązany jest dołączyć do rachunku  wypełnione załączniki nr 3 i 4 do ogłoszenia o zamówieniu. 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>Wykonawca oświadcza, że jest płatnikiem VAT i posiada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</w:t>
      </w:r>
      <w:proofErr w:type="spellStart"/>
      <w:r w:rsidRPr="0071394D">
        <w:rPr>
          <w:rFonts w:cs="Calibri"/>
        </w:rPr>
        <w:t>t.j</w:t>
      </w:r>
      <w:proofErr w:type="spellEnd"/>
      <w:r w:rsidRPr="0071394D">
        <w:rPr>
          <w:rFonts w:cs="Calibri"/>
        </w:rPr>
        <w:t>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</w:t>
      </w:r>
      <w:proofErr w:type="spellStart"/>
      <w:r w:rsidRPr="0071394D">
        <w:rPr>
          <w:rFonts w:cs="Calibri"/>
        </w:rPr>
        <w:t>późn</w:t>
      </w:r>
      <w:proofErr w:type="spellEnd"/>
      <w:r w:rsidRPr="0071394D">
        <w:rPr>
          <w:rFonts w:cs="Calibri"/>
        </w:rPr>
        <w:t xml:space="preserve">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852" w:rsidRDefault="00C03852">
      <w:pPr>
        <w:spacing w:after="0" w:line="240" w:lineRule="auto"/>
      </w:pPr>
      <w:r>
        <w:separator/>
      </w:r>
    </w:p>
  </w:endnote>
  <w:endnote w:type="continuationSeparator" w:id="0">
    <w:p w:rsidR="00C03852" w:rsidRDefault="00C0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852" w:rsidRDefault="00C03852">
      <w:pPr>
        <w:spacing w:after="0" w:line="240" w:lineRule="auto"/>
      </w:pPr>
      <w:r>
        <w:separator/>
      </w:r>
    </w:p>
  </w:footnote>
  <w:footnote w:type="continuationSeparator" w:id="0">
    <w:p w:rsidR="00C03852" w:rsidRDefault="00C0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1AD1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458E"/>
    <w:rsid w:val="004E5D8F"/>
    <w:rsid w:val="004F60A9"/>
    <w:rsid w:val="004F64D8"/>
    <w:rsid w:val="005049C8"/>
    <w:rsid w:val="00504AFF"/>
    <w:rsid w:val="00510C76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147FA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0B5F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BF10DD"/>
    <w:rsid w:val="00C03852"/>
    <w:rsid w:val="00C0427D"/>
    <w:rsid w:val="00C31ADB"/>
    <w:rsid w:val="00C42588"/>
    <w:rsid w:val="00C55823"/>
    <w:rsid w:val="00C70C6D"/>
    <w:rsid w:val="00C70CDF"/>
    <w:rsid w:val="00C75936"/>
    <w:rsid w:val="00C8087C"/>
    <w:rsid w:val="00C80A94"/>
    <w:rsid w:val="00C94D42"/>
    <w:rsid w:val="00C94EE6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315"/>
    <w:rsid w:val="00F32453"/>
    <w:rsid w:val="00F3259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6CE9-C885-4AC2-846D-32AFE062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8348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/>
      <vt:lpstr/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2019-04-25T05:51:00Z</cp:lastPrinted>
  <dcterms:created xsi:type="dcterms:W3CDTF">2019-04-25T05:51:00Z</dcterms:created>
  <dcterms:modified xsi:type="dcterms:W3CDTF">2019-04-25T05:51:00Z</dcterms:modified>
</cp:coreProperties>
</file>