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Pr="001C6BC0" w:rsidRDefault="00DF5E7B" w:rsidP="009938DB">
      <w:pPr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  <w:r w:rsidR="00D03419" w:rsidRPr="001C6BC0">
        <w:rPr>
          <w:rFonts w:ascii="Times New Roman" w:hAnsi="Times New Roman" w:cs="Times New Roman"/>
          <w:sz w:val="24"/>
          <w:szCs w:val="24"/>
        </w:rPr>
        <w:t>Gdynia,</w:t>
      </w:r>
      <w:r w:rsidR="00A63C59">
        <w:rPr>
          <w:rFonts w:ascii="Times New Roman" w:hAnsi="Times New Roman" w:cs="Times New Roman"/>
          <w:sz w:val="24"/>
          <w:szCs w:val="24"/>
        </w:rPr>
        <w:t>09</w:t>
      </w:r>
      <w:r w:rsidR="00803352" w:rsidRPr="001C6BC0">
        <w:rPr>
          <w:rFonts w:ascii="Times New Roman" w:hAnsi="Times New Roman" w:cs="Times New Roman"/>
          <w:sz w:val="24"/>
          <w:szCs w:val="24"/>
        </w:rPr>
        <w:t>.0</w:t>
      </w:r>
      <w:r w:rsidR="00A63C59">
        <w:rPr>
          <w:rFonts w:ascii="Times New Roman" w:hAnsi="Times New Roman" w:cs="Times New Roman"/>
          <w:sz w:val="24"/>
          <w:szCs w:val="24"/>
        </w:rPr>
        <w:t>4</w:t>
      </w:r>
      <w:r w:rsidR="00803352" w:rsidRPr="001C6BC0">
        <w:rPr>
          <w:rFonts w:ascii="Times New Roman" w:hAnsi="Times New Roman" w:cs="Times New Roman"/>
          <w:sz w:val="24"/>
          <w:szCs w:val="24"/>
        </w:rPr>
        <w:t>.2019r.</w:t>
      </w:r>
    </w:p>
    <w:p w:rsidR="00224B81" w:rsidRPr="001C6BC0" w:rsidRDefault="00224B81" w:rsidP="00993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E7" w:rsidRPr="001C6BC0" w:rsidRDefault="002967E7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</w:p>
    <w:p w:rsidR="00803352" w:rsidRPr="001C6BC0" w:rsidRDefault="002967E7" w:rsidP="0029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03352" w:rsidRPr="001C6BC0">
        <w:rPr>
          <w:rFonts w:ascii="Times New Roman" w:hAnsi="Times New Roman" w:cs="Times New Roman"/>
          <w:sz w:val="24"/>
          <w:szCs w:val="24"/>
        </w:rPr>
        <w:t xml:space="preserve">realizowanym w trybie zapytania ofertowego </w:t>
      </w:r>
    </w:p>
    <w:p w:rsidR="00803352" w:rsidRPr="001C6BC0" w:rsidRDefault="00803352" w:rsidP="0029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w ramach Regulaminu Udzielenia Zamówień </w:t>
      </w:r>
      <w:r w:rsidR="00B149F3" w:rsidRPr="001C6BC0">
        <w:rPr>
          <w:rFonts w:ascii="Times New Roman" w:hAnsi="Times New Roman" w:cs="Times New Roman"/>
          <w:sz w:val="24"/>
          <w:szCs w:val="24"/>
        </w:rPr>
        <w:t>P</w:t>
      </w:r>
      <w:r w:rsidRPr="001C6BC0">
        <w:rPr>
          <w:rFonts w:ascii="Times New Roman" w:hAnsi="Times New Roman" w:cs="Times New Roman"/>
          <w:sz w:val="24"/>
          <w:szCs w:val="24"/>
        </w:rPr>
        <w:t>ublicznych w UMG</w:t>
      </w:r>
    </w:p>
    <w:p w:rsidR="002967E7" w:rsidRPr="001C6BC0" w:rsidRDefault="002967E7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>na</w:t>
      </w:r>
      <w:r w:rsidR="00DF5E7B" w:rsidRPr="001C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59">
        <w:rPr>
          <w:rFonts w:ascii="Times New Roman" w:hAnsi="Times New Roman" w:cs="Times New Roman"/>
          <w:b/>
          <w:sz w:val="24"/>
          <w:szCs w:val="24"/>
        </w:rPr>
        <w:t>1/2019/WM</w:t>
      </w:r>
    </w:p>
    <w:p w:rsidR="00A63C59" w:rsidRDefault="00A63C59" w:rsidP="002967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dostawa koszulek na potrzeby Wydziału Mechanicznego</w:t>
      </w:r>
    </w:p>
    <w:p w:rsidR="00803352" w:rsidRPr="001C6BC0" w:rsidRDefault="00A63C59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Uniwersytetu Morskiego w Gdyni</w:t>
      </w:r>
    </w:p>
    <w:p w:rsidR="00803352" w:rsidRPr="008A7375" w:rsidRDefault="008A7375" w:rsidP="002967E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375">
        <w:rPr>
          <w:rFonts w:ascii="Times New Roman" w:hAnsi="Times New Roman" w:cs="Times New Roman"/>
          <w:b/>
          <w:color w:val="FF0000"/>
          <w:sz w:val="24"/>
          <w:szCs w:val="24"/>
        </w:rPr>
        <w:t>(zmiany wprowadzone w dniu 15.04.2019r.)</w:t>
      </w:r>
    </w:p>
    <w:p w:rsidR="002967E7" w:rsidRPr="00DB7786" w:rsidRDefault="002967E7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Opis przedmiotu zamówienia.</w:t>
      </w:r>
      <w:bookmarkStart w:id="0" w:name="_GoBack"/>
      <w:bookmarkEnd w:id="0"/>
    </w:p>
    <w:p w:rsidR="00A63C59" w:rsidRDefault="002967E7" w:rsidP="00186C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63C59" w:rsidRPr="00186C2E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86C2E" w:rsidRPr="00186C2E">
        <w:rPr>
          <w:rFonts w:ascii="Times New Roman" w:hAnsi="Times New Roman" w:cs="Times New Roman"/>
          <w:b/>
          <w:sz w:val="24"/>
          <w:szCs w:val="24"/>
        </w:rPr>
        <w:t xml:space="preserve">175 sztuk </w:t>
      </w:r>
      <w:r w:rsidR="00A63C59" w:rsidRPr="00186C2E">
        <w:rPr>
          <w:rFonts w:ascii="Times New Roman" w:hAnsi="Times New Roman" w:cs="Times New Roman"/>
          <w:b/>
          <w:sz w:val="24"/>
          <w:szCs w:val="24"/>
        </w:rPr>
        <w:t xml:space="preserve">koszulek polo na potrzeby Wydziału Mechanicznego Uniwersytetu Morskiego w Gdyni </w:t>
      </w:r>
      <w:r w:rsidR="006B70A7">
        <w:rPr>
          <w:rFonts w:ascii="Times New Roman" w:hAnsi="Times New Roman" w:cs="Times New Roman"/>
          <w:b/>
          <w:sz w:val="24"/>
          <w:szCs w:val="24"/>
        </w:rPr>
        <w:t xml:space="preserve">w terminie do 30.04.2019r. </w:t>
      </w:r>
      <w:r w:rsidR="006B70A7" w:rsidRPr="00186C2E">
        <w:rPr>
          <w:rFonts w:ascii="Times New Roman" w:hAnsi="Times New Roman" w:cs="Times New Roman"/>
          <w:b/>
          <w:sz w:val="24"/>
          <w:szCs w:val="24"/>
        </w:rPr>
        <w:t>zgodnie z poniższym</w:t>
      </w:r>
      <w:r w:rsidR="006B70A7">
        <w:rPr>
          <w:rFonts w:ascii="Times New Roman" w:hAnsi="Times New Roman" w:cs="Times New Roman"/>
          <w:b/>
          <w:sz w:val="24"/>
          <w:szCs w:val="24"/>
        </w:rPr>
        <w:t>i parametrami:</w:t>
      </w:r>
    </w:p>
    <w:p w:rsidR="00186C2E" w:rsidRDefault="00186C2E" w:rsidP="00186C2E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186C2E" w:rsidRPr="00A63C59" w:rsidRDefault="00186C2E" w:rsidP="00186C2E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A63C59">
        <w:rPr>
          <w:rFonts w:ascii="Calibri" w:eastAsia="Calibri" w:hAnsi="Calibri" w:cs="Times New Roman"/>
          <w:b/>
        </w:rPr>
        <w:t xml:space="preserve">KOSZULKA POLO DAMSKA  - </w:t>
      </w:r>
      <w:r>
        <w:rPr>
          <w:rFonts w:ascii="Calibri" w:eastAsia="Calibri" w:hAnsi="Calibri" w:cs="Times New Roman"/>
          <w:b/>
        </w:rPr>
        <w:t>25 sztuk</w:t>
      </w: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08"/>
        <w:gridCol w:w="6138"/>
      </w:tblGrid>
      <w:tr w:rsidR="00A63C59" w:rsidRPr="00A63C59" w:rsidTr="00186C2E">
        <w:trPr>
          <w:trHeight w:val="624"/>
        </w:trPr>
        <w:tc>
          <w:tcPr>
            <w:tcW w:w="676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</w:p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</w:p>
        </w:tc>
        <w:tc>
          <w:tcPr>
            <w:tcW w:w="2508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 xml:space="preserve">Cecha </w:t>
            </w:r>
          </w:p>
        </w:tc>
        <w:tc>
          <w:tcPr>
            <w:tcW w:w="6138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>Wymagane parametry</w:t>
            </w:r>
          </w:p>
        </w:tc>
      </w:tr>
      <w:tr w:rsidR="00A63C59" w:rsidRPr="00A63C59" w:rsidTr="00186C2E">
        <w:trPr>
          <w:trHeight w:val="1725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Damska koszulka polo z krótkim rękawkiem w kolorze bordowym z kołnierzykiem w kolorze bordowym. Zapinana na trzy guziki w kolorze materiału. Jednolita koszulka bez żadnych dodatków w innych kolorach. Koszulka bez kieszonek. Posiadająca elastyczne ściągacze na rękawkach. </w:t>
            </w:r>
          </w:p>
        </w:tc>
      </w:tr>
      <w:tr w:rsidR="00A63C59" w:rsidRPr="00A63C59" w:rsidTr="00186C2E">
        <w:trPr>
          <w:trHeight w:val="605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Skład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118AC" w:rsidRDefault="00A118AC" w:rsidP="00186C2E">
            <w:pPr>
              <w:spacing w:after="0" w:line="360" w:lineRule="auto"/>
              <w:contextualSpacing/>
              <w:rPr>
                <w:rFonts w:ascii="Century" w:eastAsia="Calibri" w:hAnsi="Century" w:cs="Times New Roman"/>
                <w:b/>
                <w:sz w:val="20"/>
                <w:szCs w:val="20"/>
              </w:rPr>
            </w:pPr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100% </w:t>
            </w:r>
            <w:proofErr w:type="spellStart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>stabilizowana</w:t>
            </w:r>
            <w:proofErr w:type="spellEnd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>bawełna</w:t>
            </w:r>
            <w:proofErr w:type="spellEnd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>czesankowa</w:t>
            </w:r>
            <w:proofErr w:type="spellEnd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 pique</w:t>
            </w:r>
          </w:p>
        </w:tc>
      </w:tr>
      <w:tr w:rsidR="00A63C59" w:rsidRPr="00A63C59" w:rsidTr="00186C2E">
        <w:trPr>
          <w:trHeight w:val="554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Gramatura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nie mniejsza niż 200 g/m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63C59" w:rsidRPr="00A63C59" w:rsidTr="00186C2E">
        <w:trPr>
          <w:trHeight w:val="851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Bordowy. Zamawiający dokona wyboru koloru z próbnika kolorów dostarczonego przez Wykonawcę do siedziby Zamawiającego.</w:t>
            </w:r>
          </w:p>
        </w:tc>
      </w:tr>
      <w:tr w:rsidR="00A63C59" w:rsidRPr="00A63C59" w:rsidTr="00186C2E">
        <w:trPr>
          <w:trHeight w:val="864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Rozmiar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Zamawiający określi rozmiary koszulek po wyborze Wykonawcy. </w:t>
            </w:r>
            <w:r w:rsidRPr="00A63C59">
              <w:rPr>
                <w:rFonts w:ascii="Century Schoolbook" w:eastAsia="Calibri" w:hAnsi="Century Schoolbook" w:cs="Times New Roman"/>
                <w:b/>
                <w:i/>
                <w:color w:val="1F497D"/>
                <w:sz w:val="20"/>
                <w:szCs w:val="20"/>
                <w:u w:val="single"/>
              </w:rPr>
              <w:t>Koszulka damska.</w:t>
            </w:r>
          </w:p>
        </w:tc>
      </w:tr>
      <w:tr w:rsidR="00A63C59" w:rsidRPr="00A63C59" w:rsidTr="00186C2E">
        <w:trPr>
          <w:trHeight w:val="1562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Treść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Miejsce znakowania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Przód koszulki (lewa strona, na piersi): logo Uniwersytetu Morskiego w Gdyni w języku polskim.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 (między łopatkami): logo Wydziału Mechanicznego Uniwersytetu Morskiego w Gdyni w języku polskim.</w:t>
            </w:r>
          </w:p>
        </w:tc>
      </w:tr>
      <w:tr w:rsidR="00A63C59" w:rsidRPr="00A63C59" w:rsidTr="00186C2E">
        <w:trPr>
          <w:trHeight w:val="1806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Technologia znakowania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Nadruk</w:t>
            </w:r>
            <w:r w:rsidRPr="00A118AC">
              <w:rPr>
                <w:rFonts w:ascii="Century Schoolbook" w:eastAsia="Calibri" w:hAnsi="Century Schoolbook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118AC" w:rsidRPr="00A118AC">
              <w:rPr>
                <w:rFonts w:ascii="Century Schoolbook" w:eastAsia="Calibri" w:hAnsi="Century Schoolbook" w:cs="Times New Roman"/>
                <w:b/>
                <w:color w:val="FF0000"/>
                <w:sz w:val="20"/>
                <w:szCs w:val="20"/>
              </w:rPr>
              <w:t>sitodrukiem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biały, </w:t>
            </w: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 xml:space="preserve">złoty </w:t>
            </w: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TimesNewRoman" w:hAnsi="Century Schoolbook" w:cs="TimesNew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Uwaga: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naniesiony logotyp musi być czytelny, wyra</w:t>
            </w:r>
            <w:r w:rsidRPr="00A63C59">
              <w:rPr>
                <w:rFonts w:ascii="Century Schoolbook" w:eastAsia="TimesNewRoman" w:hAnsi="Century Schoolbook" w:cs="TimesNewRoman"/>
                <w:sz w:val="20"/>
                <w:szCs w:val="20"/>
              </w:rPr>
              <w:t>ź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ny i trwały. </w:t>
            </w:r>
          </w:p>
        </w:tc>
      </w:tr>
      <w:tr w:rsidR="00A63C59" w:rsidRPr="00A63C59" w:rsidTr="00186C2E">
        <w:trPr>
          <w:trHeight w:val="945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Pole znakowania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Przód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koszulki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>: 70 × 56 mm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koszulki:  Tył koszulki: 200mm x 150mm, 100mm od kołnierzyka</w:t>
            </w:r>
          </w:p>
        </w:tc>
      </w:tr>
      <w:tr w:rsidR="00A63C59" w:rsidRPr="00A63C59" w:rsidTr="00186C2E">
        <w:trPr>
          <w:trHeight w:val="873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Przygotowanie wizualizacji i projektu do akceptacji po stronie Wykonawcy.</w:t>
            </w:r>
          </w:p>
        </w:tc>
      </w:tr>
      <w:tr w:rsidR="00A63C59" w:rsidRPr="00A63C59" w:rsidTr="00186C2E">
        <w:trPr>
          <w:trHeight w:val="854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Do siedziby Uniwersytetu Morskiego w Gdyni. Koszt transportu po stronie Wykonawcy.</w:t>
            </w:r>
          </w:p>
        </w:tc>
      </w:tr>
    </w:tbl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A63C59">
        <w:rPr>
          <w:rFonts w:ascii="Calibri" w:eastAsia="Calibri" w:hAnsi="Calibri" w:cs="Times New Roman"/>
          <w:b/>
        </w:rPr>
        <w:t xml:space="preserve">KOSZULKA POLO MĘSKA – </w:t>
      </w:r>
      <w:r w:rsidR="00186C2E">
        <w:rPr>
          <w:rFonts w:ascii="Calibri" w:eastAsia="Calibri" w:hAnsi="Calibri" w:cs="Times New Roman"/>
          <w:b/>
        </w:rPr>
        <w:t>150 sztuk</w:t>
      </w:r>
    </w:p>
    <w:p w:rsidR="00186C2E" w:rsidRPr="00A63C59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4"/>
        <w:gridCol w:w="6120"/>
      </w:tblGrid>
      <w:tr w:rsidR="00A63C59" w:rsidRPr="00A63C59" w:rsidTr="00186C2E">
        <w:trPr>
          <w:trHeight w:val="624"/>
        </w:trPr>
        <w:tc>
          <w:tcPr>
            <w:tcW w:w="698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>L.p.</w:t>
            </w:r>
          </w:p>
        </w:tc>
        <w:tc>
          <w:tcPr>
            <w:tcW w:w="2504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 xml:space="preserve">Cecha </w:t>
            </w:r>
          </w:p>
        </w:tc>
        <w:tc>
          <w:tcPr>
            <w:tcW w:w="6120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>Wymagane parametry</w:t>
            </w:r>
          </w:p>
        </w:tc>
      </w:tr>
      <w:tr w:rsidR="00A63C59" w:rsidRPr="00A63C59" w:rsidTr="00186C2E">
        <w:trPr>
          <w:trHeight w:val="1271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A118AC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Męska koszulka polo z krótkim rękawkiem w kolorze bordowym</w:t>
            </w:r>
            <w:r w:rsidR="00A118AC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z kołnierzykiem w kolorze bordowym. Zapinana na </w:t>
            </w:r>
            <w:r w:rsidR="00A118AC" w:rsidRPr="00A118AC">
              <w:rPr>
                <w:rFonts w:ascii="Century Schoolbook" w:eastAsia="Calibri" w:hAnsi="Century Schoolbook" w:cs="Times New Roman"/>
                <w:b/>
                <w:color w:val="FF0000"/>
                <w:sz w:val="20"/>
                <w:szCs w:val="20"/>
              </w:rPr>
              <w:t xml:space="preserve">dwa guziki 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w kolorze materiału. Jednolita koszulka bez żadnych dodatków w innych kolorach. Koszulka bez kieszonek. Posiadająca elastyczne ściągacze na rękawkach. </w:t>
            </w:r>
          </w:p>
        </w:tc>
      </w:tr>
      <w:tr w:rsidR="00A63C59" w:rsidRPr="00A63C59" w:rsidTr="00186C2E">
        <w:trPr>
          <w:trHeight w:val="472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Skład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118AC" w:rsidRDefault="00A118AC" w:rsidP="00186C2E">
            <w:pPr>
              <w:spacing w:after="0" w:line="360" w:lineRule="auto"/>
              <w:contextualSpacing/>
              <w:rPr>
                <w:rFonts w:ascii="Century" w:eastAsia="Calibri" w:hAnsi="Century" w:cs="Times New Roman"/>
                <w:b/>
                <w:sz w:val="20"/>
                <w:szCs w:val="20"/>
              </w:rPr>
            </w:pPr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100% </w:t>
            </w:r>
            <w:proofErr w:type="spellStart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>stabilizowana</w:t>
            </w:r>
            <w:proofErr w:type="spellEnd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>bawełna</w:t>
            </w:r>
            <w:proofErr w:type="spellEnd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>czesankowa</w:t>
            </w:r>
            <w:proofErr w:type="spellEnd"/>
            <w:r w:rsidRPr="00A118AC">
              <w:rPr>
                <w:rFonts w:ascii="Century" w:eastAsia="Calibri" w:hAnsi="Century" w:cs="Arial"/>
                <w:b/>
                <w:color w:val="FF0000"/>
                <w:sz w:val="20"/>
                <w:szCs w:val="16"/>
                <w:shd w:val="clear" w:color="auto" w:fill="FFFFFF"/>
                <w:lang w:val="en-US"/>
              </w:rPr>
              <w:t xml:space="preserve"> pique</w:t>
            </w:r>
          </w:p>
        </w:tc>
      </w:tr>
      <w:tr w:rsidR="00A63C59" w:rsidRPr="00A63C59" w:rsidTr="00186C2E">
        <w:trPr>
          <w:trHeight w:val="424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Gramatura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nie mniejsza niż 200 g/m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63C59" w:rsidRPr="00A63C59" w:rsidTr="00186C2E">
        <w:trPr>
          <w:trHeight w:val="851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Bordowy. Zamawiający dokona wyboru koloru z próbnika kolorów dostarczonego przez Wykonawcę do siedziby Zamawiającego.</w:t>
            </w:r>
          </w:p>
        </w:tc>
      </w:tr>
      <w:tr w:rsidR="00A63C59" w:rsidRPr="00A63C59" w:rsidTr="00186C2E">
        <w:trPr>
          <w:trHeight w:val="864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Rozmiar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Zamawiający określi rozmiary koszulek po wyborze Wykonawcy. </w:t>
            </w:r>
            <w:r w:rsidRPr="00A63C59">
              <w:rPr>
                <w:rFonts w:ascii="Century Schoolbook" w:eastAsia="Calibri" w:hAnsi="Century Schoolbook" w:cs="Times New Roman"/>
                <w:b/>
                <w:i/>
                <w:color w:val="1F497D"/>
                <w:sz w:val="20"/>
                <w:szCs w:val="20"/>
                <w:u w:val="single"/>
              </w:rPr>
              <w:t>Koszulki męskie.</w:t>
            </w:r>
          </w:p>
        </w:tc>
      </w:tr>
      <w:tr w:rsidR="00A63C59" w:rsidRPr="00A63C59" w:rsidTr="00186C2E">
        <w:trPr>
          <w:trHeight w:val="1216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Treść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Miejsce znakowania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Przód koszulki (lewa strona, na piersi): logo Uniwersytetu Morskiego w Gdyni w języku polskim.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 (między łopatkami): logo Wydziału Mechanicznego Uniwersytetu Morskiego w Gdyni w języku polskim.</w:t>
            </w:r>
          </w:p>
        </w:tc>
      </w:tr>
      <w:tr w:rsidR="00A63C59" w:rsidRPr="00A63C59" w:rsidTr="00186C2E">
        <w:trPr>
          <w:trHeight w:val="1546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Technologia znakowania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118AC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b/>
                <w:color w:val="FF0000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Nadruk</w:t>
            </w:r>
            <w:r w:rsidRPr="00A118AC">
              <w:rPr>
                <w:rFonts w:ascii="Century Schoolbook" w:eastAsia="Calibri" w:hAnsi="Century Schoolbook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118AC" w:rsidRPr="00A118AC">
              <w:rPr>
                <w:rFonts w:ascii="Century Schoolbook" w:eastAsia="Calibri" w:hAnsi="Century Schoolbook" w:cs="Times New Roman"/>
                <w:b/>
                <w:color w:val="FF0000"/>
                <w:sz w:val="20"/>
                <w:szCs w:val="20"/>
              </w:rPr>
              <w:t>sitodotrukiem</w:t>
            </w:r>
            <w:proofErr w:type="spellEnd"/>
          </w:p>
          <w:p w:rsidR="00A63C59" w:rsidRPr="00A63C59" w:rsidRDefault="00A63C59" w:rsidP="00AE2E5D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biały, </w:t>
            </w: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złoty.</w:t>
            </w: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TimesNewRoman" w:hAnsi="Century Schoolbook" w:cs="TimesNew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Uwaga: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naniesiony logotyp musi być czytelny, wyra</w:t>
            </w:r>
            <w:r w:rsidRPr="00A63C59">
              <w:rPr>
                <w:rFonts w:ascii="Century Schoolbook" w:eastAsia="TimesNewRoman" w:hAnsi="Century Schoolbook" w:cs="TimesNewRoman"/>
                <w:sz w:val="20"/>
                <w:szCs w:val="20"/>
              </w:rPr>
              <w:t>ź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ny i trwały. </w:t>
            </w:r>
          </w:p>
        </w:tc>
      </w:tr>
      <w:tr w:rsidR="00A63C59" w:rsidRPr="00A63C59" w:rsidTr="00186C2E">
        <w:trPr>
          <w:trHeight w:val="945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Pole znakowania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Przód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koszulki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>: 70 × 56 mm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koszulki: 200mm x 150mm, 100mm od kołnierzyka</w:t>
            </w:r>
          </w:p>
        </w:tc>
      </w:tr>
      <w:tr w:rsidR="00A63C59" w:rsidRPr="00A63C59" w:rsidTr="00186C2E">
        <w:trPr>
          <w:trHeight w:val="873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Przygotowanie wizualizacji i projektu do akceptacji po stronie Wykonawcy.</w:t>
            </w:r>
          </w:p>
        </w:tc>
      </w:tr>
      <w:tr w:rsidR="00A63C59" w:rsidRPr="00A63C59" w:rsidTr="00186C2E">
        <w:trPr>
          <w:trHeight w:val="653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Do siedziby Uniwersytetu Morskiego w Gdyni. Koszt transportu po stronie Wykonawcy.</w:t>
            </w:r>
          </w:p>
        </w:tc>
      </w:tr>
      <w:tr w:rsidR="00A63C59" w:rsidRPr="00A63C59" w:rsidTr="00186C2E">
        <w:trPr>
          <w:trHeight w:val="1957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Pakowanie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Każda koszulka złożona i osobno zapakowana w torbę foliową. Na torbie foliowej oznakowanie rozmiaru koszulki </w:t>
            </w:r>
            <w:r w:rsidRPr="00A63C59">
              <w:rPr>
                <w:rFonts w:ascii="Century Schoolbook" w:eastAsia="Calibri" w:hAnsi="Century Schoolbook" w:cs="Times New Roman"/>
                <w:i/>
                <w:sz w:val="20"/>
                <w:szCs w:val="20"/>
              </w:rPr>
              <w:t>(przyklejony na torbie foliowej rozmiar koszulki nadrukowany na białym tle – nalepka)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. Dodatkowo pakowanie w karton zbiorczy z etykietą zawierającą opis tj. nazwę produktu oraz ilość. Ułożenie produktów w opakowaniu zbiorczym zgodnie z rozmiarem. </w:t>
            </w:r>
          </w:p>
        </w:tc>
      </w:tr>
    </w:tbl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63C59" w:rsidRPr="00A63C59" w:rsidRDefault="00A63C59" w:rsidP="00A63C59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63C59">
        <w:rPr>
          <w:rFonts w:ascii="Calibri" w:eastAsia="Calibri" w:hAnsi="Calibri" w:cs="Times New Roman"/>
          <w:b/>
        </w:rPr>
        <w:t>WIZUALIZACJA KOSZULKI</w:t>
      </w: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186C2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AE9F24F" wp14:editId="2C01B690">
            <wp:extent cx="5760720" cy="3031490"/>
            <wp:effectExtent l="0" t="0" r="0" b="0"/>
            <wp:docPr id="1" name="Obraz 1" descr="C:\Users\Ada\Downloads\koszulka-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ownloads\koszulka-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344ED" w:rsidRPr="00DB7786" w:rsidRDefault="009938DB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Opis przygotowania</w:t>
      </w:r>
      <w:r w:rsidR="001344ED" w:rsidRPr="00DB7786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767312" w:rsidRPr="00DB7786" w:rsidRDefault="00767312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38DB" w:rsidRPr="006B70A7" w:rsidRDefault="001344ED" w:rsidP="006B70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70A7">
        <w:rPr>
          <w:rFonts w:ascii="Times New Roman" w:hAnsi="Times New Roman" w:cs="Times New Roman"/>
          <w:b/>
          <w:sz w:val="24"/>
          <w:szCs w:val="24"/>
        </w:rPr>
        <w:t>Formularz</w:t>
      </w:r>
      <w:r w:rsidR="00845DE7" w:rsidRPr="006B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E7" w:rsidRPr="006B70A7">
        <w:rPr>
          <w:rFonts w:ascii="Times New Roman" w:hAnsi="Times New Roman" w:cs="Times New Roman"/>
          <w:sz w:val="24"/>
          <w:szCs w:val="24"/>
        </w:rPr>
        <w:t>sporządzony na podstawie wzoru stanowiącego</w:t>
      </w:r>
      <w:r w:rsidRPr="006B70A7">
        <w:rPr>
          <w:rFonts w:ascii="Times New Roman" w:hAnsi="Times New Roman" w:cs="Times New Roman"/>
          <w:sz w:val="24"/>
          <w:szCs w:val="24"/>
        </w:rPr>
        <w:t xml:space="preserve"> </w:t>
      </w:r>
      <w:r w:rsidR="00845DE7" w:rsidRPr="006B70A7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A37C5D" w:rsidRPr="006B70A7">
        <w:rPr>
          <w:rFonts w:ascii="Times New Roman" w:hAnsi="Times New Roman" w:cs="Times New Roman"/>
          <w:sz w:val="24"/>
          <w:szCs w:val="24"/>
        </w:rPr>
        <w:br/>
      </w:r>
      <w:r w:rsidRPr="006B70A7">
        <w:rPr>
          <w:rFonts w:ascii="Times New Roman" w:hAnsi="Times New Roman" w:cs="Times New Roman"/>
          <w:sz w:val="24"/>
          <w:szCs w:val="24"/>
        </w:rPr>
        <w:t xml:space="preserve">(w cenach </w:t>
      </w:r>
      <w:r w:rsidR="006A384D" w:rsidRPr="006B70A7">
        <w:rPr>
          <w:rFonts w:ascii="Times New Roman" w:hAnsi="Times New Roman" w:cs="Times New Roman"/>
          <w:sz w:val="24"/>
          <w:szCs w:val="24"/>
        </w:rPr>
        <w:t xml:space="preserve">brutto </w:t>
      </w:r>
      <w:r w:rsidRPr="006B70A7">
        <w:rPr>
          <w:rFonts w:ascii="Times New Roman" w:hAnsi="Times New Roman" w:cs="Times New Roman"/>
          <w:sz w:val="24"/>
          <w:szCs w:val="24"/>
        </w:rPr>
        <w:t>maksymalnych).</w:t>
      </w:r>
    </w:p>
    <w:p w:rsidR="001344ED" w:rsidRPr="00DB7786" w:rsidRDefault="001344ED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185" w:type="dxa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553"/>
        <w:gridCol w:w="2826"/>
      </w:tblGrid>
      <w:tr w:rsidR="00186C2E" w:rsidRPr="00DB7786" w:rsidTr="006B70A7">
        <w:trPr>
          <w:jc w:val="center"/>
        </w:trPr>
        <w:tc>
          <w:tcPr>
            <w:tcW w:w="806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3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2826" w:type="dxa"/>
          </w:tcPr>
          <w:p w:rsidR="00186C2E" w:rsidRPr="00DB7786" w:rsidRDefault="00186C2E" w:rsidP="006A384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</w:tc>
      </w:tr>
      <w:tr w:rsidR="00186C2E" w:rsidRPr="00DB7786" w:rsidTr="006B70A7">
        <w:trPr>
          <w:jc w:val="center"/>
        </w:trPr>
        <w:tc>
          <w:tcPr>
            <w:tcW w:w="806" w:type="dxa"/>
          </w:tcPr>
          <w:p w:rsidR="00186C2E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186C2E" w:rsidRPr="00DB7786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 męskie 150 szt.</w:t>
            </w:r>
          </w:p>
        </w:tc>
        <w:tc>
          <w:tcPr>
            <w:tcW w:w="2826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E" w:rsidRPr="00DB7786" w:rsidTr="006B70A7">
        <w:trPr>
          <w:jc w:val="center"/>
        </w:trPr>
        <w:tc>
          <w:tcPr>
            <w:tcW w:w="806" w:type="dxa"/>
          </w:tcPr>
          <w:p w:rsidR="00186C2E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186C2E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 damska 25 szt.</w:t>
            </w:r>
          </w:p>
        </w:tc>
        <w:tc>
          <w:tcPr>
            <w:tcW w:w="2826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ED" w:rsidRPr="00DB7786" w:rsidRDefault="001344ED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7312" w:rsidRPr="001C6BC0" w:rsidRDefault="00767312" w:rsidP="001344ED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59E0" w:rsidRPr="00DB7786" w:rsidRDefault="001344ED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Kryterium oceny Wykonawcy: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color w:val="000000"/>
        </w:rPr>
        <w:t>Sposób</w:t>
      </w:r>
      <w:r w:rsidR="00767312" w:rsidRPr="00DB7786">
        <w:rPr>
          <w:color w:val="000000"/>
        </w:rPr>
        <w:t xml:space="preserve"> wyboru oferty (kryteria oceny):</w:t>
      </w:r>
      <w:r w:rsidR="00803352" w:rsidRPr="00DB7786">
        <w:rPr>
          <w:color w:val="000000"/>
        </w:rPr>
        <w:t> </w:t>
      </w:r>
      <w:r w:rsidRPr="00DB7786">
        <w:rPr>
          <w:color w:val="000000"/>
        </w:rPr>
        <w:t>Zamawiający dokona oceny ofert, które nie zostały odrzucone, na podstawie następujących kryteriów oceny:</w:t>
      </w:r>
    </w:p>
    <w:p w:rsidR="00803352" w:rsidRPr="00DB7786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rStyle w:val="Pogrubienie"/>
          <w:color w:val="000000"/>
          <w:bdr w:val="none" w:sz="0" w:space="0" w:color="auto" w:frame="1"/>
        </w:rPr>
        <w:t>Cena</w:t>
      </w:r>
      <w:r w:rsidR="00803352" w:rsidRPr="00DB7786">
        <w:rPr>
          <w:rStyle w:val="Pogrubienie"/>
          <w:color w:val="000000"/>
          <w:bdr w:val="none" w:sz="0" w:space="0" w:color="auto" w:frame="1"/>
        </w:rPr>
        <w:t xml:space="preserve"> </w:t>
      </w:r>
      <w:r w:rsidR="00BC5234" w:rsidRPr="00DB7786">
        <w:rPr>
          <w:color w:val="000000"/>
        </w:rPr>
        <w:t xml:space="preserve">- </w:t>
      </w:r>
      <w:r w:rsidR="00186C2E">
        <w:rPr>
          <w:color w:val="000000"/>
        </w:rPr>
        <w:t>10</w:t>
      </w:r>
      <w:r w:rsidRPr="00DB7786">
        <w:rPr>
          <w:color w:val="000000"/>
        </w:rPr>
        <w:t>0 % (o</w:t>
      </w:r>
      <w:r w:rsidR="00DB7786">
        <w:rPr>
          <w:color w:val="000000"/>
        </w:rPr>
        <w:t xml:space="preserve">ceniana w skali punktowej 1 do </w:t>
      </w:r>
      <w:r w:rsidR="00186C2E">
        <w:rPr>
          <w:color w:val="000000"/>
        </w:rPr>
        <w:t>10</w:t>
      </w:r>
      <w:r w:rsidRPr="00DB7786">
        <w:rPr>
          <w:color w:val="000000"/>
        </w:rPr>
        <w:t>0)</w:t>
      </w:r>
      <w:r w:rsidR="00803352" w:rsidRPr="00DB7786">
        <w:rPr>
          <w:color w:val="000000"/>
        </w:rPr>
        <w:t xml:space="preserve">. </w:t>
      </w:r>
      <w:r w:rsidRPr="00DB7786">
        <w:rPr>
          <w:color w:val="000000"/>
        </w:rPr>
        <w:t>Sposób obliczania kryterium cena:</w:t>
      </w:r>
    </w:p>
    <w:p w:rsidR="00803352" w:rsidRPr="00DB7786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Cena oferty najtańszej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-------</w:t>
      </w:r>
      <w:r w:rsidR="00DB7786" w:rsidRPr="00DB7786">
        <w:rPr>
          <w:color w:val="000000"/>
        </w:rPr>
        <w:t xml:space="preserve">---------------------------  x </w:t>
      </w:r>
      <w:r w:rsidR="00186C2E">
        <w:rPr>
          <w:color w:val="000000"/>
        </w:rPr>
        <w:t>10</w:t>
      </w:r>
      <w:r w:rsidRPr="00DB7786">
        <w:rPr>
          <w:color w:val="000000"/>
        </w:rPr>
        <w:t>0 = ilość punktów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Cena oferty badanej</w:t>
      </w:r>
    </w:p>
    <w:p w:rsidR="009A0557" w:rsidRPr="001C6BC0" w:rsidRDefault="00042DC2" w:rsidP="006B70A7">
      <w:pPr>
        <w:pStyle w:val="NormalnyWeb"/>
        <w:shd w:val="clear" w:color="auto" w:fill="FFFFFF"/>
        <w:spacing w:before="0" w:beforeAutospacing="0" w:after="0" w:afterAutospacing="0" w:line="276" w:lineRule="auto"/>
        <w:ind w:left="1065"/>
        <w:jc w:val="both"/>
        <w:textAlignment w:val="baseline"/>
        <w:rPr>
          <w:color w:val="000000"/>
        </w:rPr>
      </w:pPr>
      <w:r w:rsidRPr="00DB7786">
        <w:rPr>
          <w:color w:val="000000"/>
        </w:rPr>
        <w:t> </w:t>
      </w:r>
    </w:p>
    <w:p w:rsidR="009A0557" w:rsidRPr="001C6BC0" w:rsidRDefault="009A0557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Opis sposobu przygotowania ofert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Treść oferty powinna odpowiadać treści SIWZ, z zastrzeżeniem art. 87 ust. 2 pkt 3 ustawy.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Oferta wraz z załącznikami musi być sporządzona na piśmie w sposób czytelny.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Wszelkie zmiany naniesione przez wykonawcę w treści oferty po jej sporządzeniu muszą być parafowane przez wykonawcę.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Wykonawca ponosi wszelkie koszty związane z przygotowaniem i złożeniem oferty.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Zaleca się, aby strony oferty były trwale ze sobą połączone i kolejno ponumerowane. 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Zaleca się, aby każda strona oferty zawierająca jakąkolwiek treść była podpisana lub parafowana przez wykonawcę. </w:t>
      </w:r>
    </w:p>
    <w:p w:rsidR="00B149F3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Ofertę należy umieścić w kopercie/opakowaniu i zabezpieczyć w sposób uniemożliwiający zapoznanie się z jej zawartością przed upływem terminu otwarcia ofert. </w:t>
      </w:r>
    </w:p>
    <w:p w:rsidR="006B70A7" w:rsidRPr="001C6BC0" w:rsidRDefault="006B70A7" w:rsidP="006B70A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</w:p>
    <w:p w:rsidR="00767312" w:rsidRDefault="009A0557" w:rsidP="006B70A7">
      <w:pPr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 xml:space="preserve">Na kopercie/opakowaniu należy umieścić następujące oznaczenia: nazwa, adres, numer telefonu wykonawcy, </w:t>
      </w:r>
      <w:r w:rsidR="00831083" w:rsidRPr="00437524">
        <w:rPr>
          <w:rFonts w:ascii="Times New Roman" w:hAnsi="Times New Roman" w:cs="Times New Roman"/>
          <w:sz w:val="24"/>
          <w:szCs w:val="24"/>
        </w:rPr>
        <w:t xml:space="preserve">Uniwersytet Morski w Gdyni, Rektorat, ul. Morska 81-87, 81-225 Gdynia, </w:t>
      </w:r>
      <w:r w:rsidRPr="00437524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437524">
        <w:rPr>
          <w:rFonts w:ascii="Times New Roman" w:hAnsi="Times New Roman" w:cs="Times New Roman"/>
          <w:b/>
          <w:sz w:val="24"/>
          <w:szCs w:val="24"/>
        </w:rPr>
        <w:t>„</w:t>
      </w:r>
      <w:r w:rsidR="006B70A7">
        <w:rPr>
          <w:rFonts w:ascii="Times New Roman" w:hAnsi="Times New Roman" w:cs="Times New Roman"/>
          <w:b/>
          <w:sz w:val="24"/>
          <w:szCs w:val="24"/>
        </w:rPr>
        <w:t>1/</w:t>
      </w:r>
      <w:r w:rsidR="006A384D">
        <w:rPr>
          <w:rFonts w:ascii="Times New Roman" w:hAnsi="Times New Roman" w:cs="Times New Roman"/>
          <w:b/>
          <w:sz w:val="24"/>
          <w:szCs w:val="24"/>
        </w:rPr>
        <w:t>2019/</w:t>
      </w:r>
      <w:r w:rsidR="006B70A7">
        <w:rPr>
          <w:rFonts w:ascii="Times New Roman" w:hAnsi="Times New Roman" w:cs="Times New Roman"/>
          <w:b/>
          <w:sz w:val="24"/>
          <w:szCs w:val="24"/>
        </w:rPr>
        <w:t>WM</w:t>
      </w:r>
      <w:r w:rsidR="006A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A7">
        <w:rPr>
          <w:rFonts w:ascii="Times New Roman" w:hAnsi="Times New Roman" w:cs="Times New Roman"/>
          <w:b/>
          <w:sz w:val="24"/>
          <w:szCs w:val="24"/>
        </w:rPr>
        <w:t>D</w:t>
      </w:r>
      <w:r w:rsidR="006B70A7" w:rsidRPr="006B70A7">
        <w:rPr>
          <w:rFonts w:ascii="Times New Roman" w:hAnsi="Times New Roman" w:cs="Times New Roman"/>
          <w:b/>
          <w:sz w:val="24"/>
          <w:szCs w:val="24"/>
        </w:rPr>
        <w:t>ostawa koszulek na potrzeby Wydziału Mechanicznego Uniwersytetu Morskiego w Gdyni</w:t>
      </w:r>
      <w:r w:rsidRPr="00437524">
        <w:rPr>
          <w:rFonts w:ascii="Times New Roman" w:hAnsi="Times New Roman" w:cs="Times New Roman"/>
          <w:b/>
          <w:sz w:val="24"/>
          <w:szCs w:val="24"/>
        </w:rPr>
        <w:t>”</w:t>
      </w:r>
      <w:r w:rsidRPr="00437524">
        <w:rPr>
          <w:rFonts w:ascii="Times New Roman" w:hAnsi="Times New Roman" w:cs="Times New Roman"/>
          <w:sz w:val="24"/>
          <w:szCs w:val="24"/>
        </w:rPr>
        <w:t>,</w:t>
      </w: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7" w:rsidRPr="001C6BC0" w:rsidRDefault="006B70A7" w:rsidP="00437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312" w:rsidRPr="00BA1066" w:rsidRDefault="00767312" w:rsidP="00AE2E5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color w:val="000000"/>
        </w:rPr>
      </w:pPr>
      <w:r w:rsidRPr="00BA1066">
        <w:rPr>
          <w:b/>
        </w:rPr>
        <w:t xml:space="preserve">Składanie i otwarcie ofert </w:t>
      </w:r>
    </w:p>
    <w:p w:rsidR="00BA1066" w:rsidRPr="00BA1066" w:rsidRDefault="00BA1066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bCs w:val="0"/>
        </w:rPr>
      </w:pPr>
      <w:r w:rsidRPr="00BA1066">
        <w:t xml:space="preserve">Oferty należy składać w siedzibie Zamawiającego: Uniwersytet Morski w Gdyni  ul. Morska 81-87 81-225 Gdynia, budynek F, II piętro, pok. 226 </w:t>
      </w:r>
      <w:r w:rsidRPr="00BA1066">
        <w:rPr>
          <w:rStyle w:val="Pogrubienie"/>
        </w:rPr>
        <w:t>do dnia 17.04.2019r. do godz. 10</w:t>
      </w:r>
      <w:r w:rsidRPr="00BA1066">
        <w:rPr>
          <w:rStyle w:val="Pogrubienie"/>
          <w:vertAlign w:val="superscript"/>
        </w:rPr>
        <w:t>00</w:t>
      </w:r>
      <w:r w:rsidRPr="00BA1066">
        <w:rPr>
          <w:rStyle w:val="Pogrubienie"/>
        </w:rPr>
        <w:t>.</w:t>
      </w:r>
    </w:p>
    <w:p w:rsidR="006B70A7" w:rsidRPr="00BA1066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BA1066">
        <w:t xml:space="preserve">Otwarcie ofert nastąpi w dniu </w:t>
      </w:r>
      <w:r w:rsidR="006B70A7" w:rsidRPr="00BA1066">
        <w:t>1</w:t>
      </w:r>
      <w:r w:rsidR="00BA1066" w:rsidRPr="00BA1066">
        <w:t>7</w:t>
      </w:r>
      <w:r w:rsidR="006A384D" w:rsidRPr="00BA1066">
        <w:t>.04</w:t>
      </w:r>
      <w:r w:rsidR="00437524" w:rsidRPr="00BA1066">
        <w:t>.</w:t>
      </w:r>
      <w:r w:rsidR="009A0557" w:rsidRPr="00BA1066">
        <w:t>2019</w:t>
      </w:r>
      <w:r w:rsidRPr="00BA1066">
        <w:t xml:space="preserve"> roku o godzinie 1</w:t>
      </w:r>
      <w:r w:rsidR="006B70A7" w:rsidRPr="00BA1066">
        <w:t>0</w:t>
      </w:r>
      <w:r w:rsidR="00E11EAB" w:rsidRPr="00BA1066">
        <w:t>:</w:t>
      </w:r>
      <w:r w:rsidR="006B70A7" w:rsidRPr="00BA1066">
        <w:t>15</w:t>
      </w:r>
      <w:r w:rsidRPr="00BA1066">
        <w:t xml:space="preserve"> w siedzibie </w:t>
      </w:r>
      <w:r w:rsidR="009A0557" w:rsidRPr="00BA1066">
        <w:t>Uniwersytetu Morskiego w Gdyni</w:t>
      </w:r>
      <w:r w:rsidRPr="00BA1066">
        <w:t xml:space="preserve">, </w:t>
      </w:r>
      <w:r w:rsidR="009A0557" w:rsidRPr="00BA1066">
        <w:t>ul. Morska 81-87, 81-225 Gdynia</w:t>
      </w:r>
      <w:r w:rsidR="00BA1066" w:rsidRPr="00BA1066">
        <w:t>, budynek F, II piętro, pok. 226</w:t>
      </w:r>
      <w:r w:rsidR="009A0557" w:rsidRPr="00BA1066">
        <w:t>.</w:t>
      </w:r>
    </w:p>
    <w:p w:rsidR="006B70A7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BA1066">
        <w:t>Wykonawca może wprowadzić zmiany do złożonej oferty, pod warunkiem, że zamawiający otrzyma pisemne</w:t>
      </w:r>
      <w:r w:rsidRPr="001C6BC0">
        <w:t xml:space="preserve"> zawiadomienie o wprowadzeniu zmian do oferty przed upływem terminu składania ofert. </w:t>
      </w:r>
    </w:p>
    <w:p w:rsidR="006B70A7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1C6BC0"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6B70A7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1C6BC0">
        <w:t>Oferty złożone po terminie</w:t>
      </w:r>
      <w:r w:rsidR="00B149F3" w:rsidRPr="001C6BC0">
        <w:t xml:space="preserve"> </w:t>
      </w:r>
      <w:r w:rsidRPr="001C6BC0">
        <w:t>zostaną niezwłocznie zwrócone wykonawcom.</w:t>
      </w:r>
    </w:p>
    <w:p w:rsidR="00042DC2" w:rsidRPr="001C6BC0" w:rsidRDefault="00042DC2" w:rsidP="00042DC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4ED" w:rsidRPr="001C6BC0" w:rsidRDefault="001344ED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5E7B" w:rsidRDefault="00DF5E7B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pStyle w:val="Tekstpodstawowy"/>
        <w:rPr>
          <w:rFonts w:ascii="Times New Roman" w:hAnsi="Times New Roman"/>
          <w:iCs/>
          <w:sz w:val="24"/>
          <w:lang w:val="pl-PL"/>
        </w:rPr>
      </w:pPr>
      <w:r w:rsidRPr="001C6BC0">
        <w:rPr>
          <w:rFonts w:ascii="Times New Roman" w:hAnsi="Times New Roman"/>
          <w:sz w:val="24"/>
          <w:lang w:val="pl-PL"/>
        </w:rPr>
        <w:t xml:space="preserve">Załącznik nr 1 </w:t>
      </w:r>
    </w:p>
    <w:p w:rsidR="00DF5E7B" w:rsidRPr="001C6BC0" w:rsidRDefault="00DF5E7B" w:rsidP="00DF5E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……………….…, dnia………………….</w:t>
      </w:r>
    </w:p>
    <w:p w:rsidR="00DF5E7B" w:rsidRPr="001C6BC0" w:rsidRDefault="00DF5E7B" w:rsidP="00DF5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5E7B" w:rsidRPr="001C6BC0" w:rsidRDefault="00DF5E7B" w:rsidP="00DF5E7B">
      <w:pPr>
        <w:pStyle w:val="Tekstpodstawowy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Imię i nazwisko, Adres</w:t>
      </w:r>
    </w:p>
    <w:p w:rsidR="00DF5E7B" w:rsidRPr="001C6BC0" w:rsidRDefault="00DF5E7B" w:rsidP="00DF5E7B">
      <w:pPr>
        <w:pStyle w:val="Nagwek1"/>
        <w:rPr>
          <w:rFonts w:ascii="Times New Roman" w:hAnsi="Times New Roman"/>
          <w:caps/>
          <w:sz w:val="24"/>
          <w:szCs w:val="24"/>
          <w:lang w:val="pl-PL"/>
        </w:rPr>
      </w:pPr>
      <w:bookmarkStart w:id="1" w:name="_Toc309600702"/>
      <w:r w:rsidRPr="001C6BC0">
        <w:rPr>
          <w:rFonts w:ascii="Times New Roman" w:hAnsi="Times New Roman"/>
          <w:caps/>
          <w:sz w:val="24"/>
          <w:szCs w:val="24"/>
        </w:rPr>
        <w:t>oferta</w:t>
      </w:r>
      <w:bookmarkEnd w:id="1"/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DF5E7B" w:rsidRPr="001C6BC0" w:rsidRDefault="00DF5E7B" w:rsidP="00DF5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BA1066" w:rsidRDefault="00DF5E7B" w:rsidP="00DF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66">
        <w:rPr>
          <w:rFonts w:ascii="Times New Roman" w:hAnsi="Times New Roman" w:cs="Times New Roman"/>
          <w:sz w:val="24"/>
          <w:szCs w:val="24"/>
        </w:rPr>
        <w:t xml:space="preserve">Nawiązując do zaproszenia do złożenia oferty nr </w:t>
      </w:r>
      <w:r w:rsidR="006B70A7" w:rsidRPr="00BA1066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A384D" w:rsidRPr="00BA1066">
        <w:rPr>
          <w:rFonts w:ascii="Times New Roman" w:hAnsi="Times New Roman" w:cs="Times New Roman"/>
          <w:b/>
          <w:iCs/>
          <w:sz w:val="24"/>
          <w:szCs w:val="24"/>
        </w:rPr>
        <w:t>/2019/</w:t>
      </w:r>
      <w:r w:rsidR="006B70A7" w:rsidRPr="00BA1066">
        <w:rPr>
          <w:rFonts w:ascii="Times New Roman" w:hAnsi="Times New Roman" w:cs="Times New Roman"/>
          <w:b/>
          <w:iCs/>
          <w:sz w:val="24"/>
          <w:szCs w:val="24"/>
        </w:rPr>
        <w:t>WM</w:t>
      </w:r>
      <w:r w:rsidR="006A384D" w:rsidRPr="00BA10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1066">
        <w:rPr>
          <w:rFonts w:ascii="Times New Roman" w:hAnsi="Times New Roman" w:cs="Times New Roman"/>
          <w:sz w:val="24"/>
          <w:szCs w:val="24"/>
        </w:rPr>
        <w:t>deklaruję co następuje:</w:t>
      </w:r>
    </w:p>
    <w:p w:rsidR="00DF5E7B" w:rsidRPr="00BA1066" w:rsidRDefault="00DF5E7B" w:rsidP="00DF5E7B">
      <w:pPr>
        <w:pStyle w:val="Tekstpodstawowy"/>
        <w:rPr>
          <w:rFonts w:ascii="Times New Roman" w:hAnsi="Times New Roman"/>
          <w:sz w:val="24"/>
        </w:rPr>
      </w:pPr>
    </w:p>
    <w:p w:rsidR="00DF5E7B" w:rsidRPr="00BA1066" w:rsidRDefault="00DF5E7B" w:rsidP="00AE2E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6">
        <w:rPr>
          <w:rFonts w:ascii="Times New Roman" w:hAnsi="Times New Roman" w:cs="Times New Roman"/>
          <w:sz w:val="24"/>
          <w:szCs w:val="24"/>
        </w:rPr>
        <w:t xml:space="preserve">Pragnę złożyć ofertę  na wykonanie usługi: </w:t>
      </w:r>
      <w:r w:rsidR="00BA1066" w:rsidRPr="00BA1066">
        <w:rPr>
          <w:rFonts w:ascii="Times New Roman" w:hAnsi="Times New Roman" w:cs="Times New Roman"/>
          <w:b/>
          <w:sz w:val="24"/>
          <w:szCs w:val="24"/>
        </w:rPr>
        <w:t>dostawa koszulek na potrzeby Wydziału Mechanicznego Uniwersytetu Morskiego w Gdyni</w:t>
      </w:r>
    </w:p>
    <w:p w:rsidR="00DF5E7B" w:rsidRDefault="00DF5E7B" w:rsidP="00AE2E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>Oferuję wykonanie przedmiotu zamówienia określonego w opisie</w:t>
      </w:r>
      <w:r w:rsidR="006B70A7">
        <w:rPr>
          <w:rFonts w:ascii="Times New Roman" w:hAnsi="Times New Roman" w:cs="Times New Roman"/>
          <w:sz w:val="24"/>
          <w:szCs w:val="24"/>
        </w:rPr>
        <w:t xml:space="preserve"> przedmiotu zamówienia za kwotę:</w:t>
      </w:r>
    </w:p>
    <w:p w:rsidR="006B70A7" w:rsidRDefault="006B70A7" w:rsidP="00392B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185" w:type="dxa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553"/>
        <w:gridCol w:w="2826"/>
      </w:tblGrid>
      <w:tr w:rsidR="006B70A7" w:rsidRPr="00DB7786" w:rsidTr="00BA1066">
        <w:trPr>
          <w:jc w:val="center"/>
        </w:trPr>
        <w:tc>
          <w:tcPr>
            <w:tcW w:w="80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3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</w:tc>
      </w:tr>
      <w:tr w:rsidR="006B70A7" w:rsidRPr="00DB7786" w:rsidTr="00BA1066">
        <w:trPr>
          <w:jc w:val="center"/>
        </w:trPr>
        <w:tc>
          <w:tcPr>
            <w:tcW w:w="806" w:type="dxa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6B70A7" w:rsidRPr="00DB7786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 męskie 150 szt.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DB7786" w:rsidTr="00BA1066">
        <w:trPr>
          <w:jc w:val="center"/>
        </w:trPr>
        <w:tc>
          <w:tcPr>
            <w:tcW w:w="806" w:type="dxa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 damska 25 szt.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DB7786" w:rsidTr="00BA1066">
        <w:trPr>
          <w:jc w:val="center"/>
        </w:trPr>
        <w:tc>
          <w:tcPr>
            <w:tcW w:w="4359" w:type="dxa"/>
            <w:gridSpan w:val="2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A7" w:rsidRPr="00437524" w:rsidRDefault="006B70A7" w:rsidP="006B70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437524" w:rsidRDefault="00DF5E7B" w:rsidP="00DF5E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181" w:type="dxa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4204"/>
      </w:tblGrid>
      <w:tr w:rsidR="006B70A7" w:rsidRPr="00437524" w:rsidTr="00BA1066">
        <w:trPr>
          <w:jc w:val="center"/>
        </w:trPr>
        <w:tc>
          <w:tcPr>
            <w:tcW w:w="7181" w:type="dxa"/>
            <w:gridSpan w:val="2"/>
          </w:tcPr>
          <w:p w:rsidR="006B70A7" w:rsidRPr="00437524" w:rsidRDefault="006B70A7" w:rsidP="00BA1066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koszulki</w:t>
            </w:r>
          </w:p>
        </w:tc>
      </w:tr>
      <w:tr w:rsidR="00DF5E7B" w:rsidRPr="001C6BC0" w:rsidTr="00BA1066">
        <w:trPr>
          <w:jc w:val="center"/>
        </w:trPr>
        <w:tc>
          <w:tcPr>
            <w:tcW w:w="2977" w:type="dxa"/>
          </w:tcPr>
          <w:p w:rsidR="00DF5E7B" w:rsidRPr="001C6BC0" w:rsidRDefault="006B70A7" w:rsidP="00BA10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4204" w:type="dxa"/>
          </w:tcPr>
          <w:p w:rsidR="00DF5E7B" w:rsidRPr="001C6BC0" w:rsidRDefault="00DF5E7B" w:rsidP="00BA106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1C6BC0" w:rsidTr="00BA1066">
        <w:trPr>
          <w:jc w:val="center"/>
        </w:trPr>
        <w:tc>
          <w:tcPr>
            <w:tcW w:w="2977" w:type="dxa"/>
          </w:tcPr>
          <w:p w:rsidR="006B70A7" w:rsidRDefault="006B70A7" w:rsidP="00BA10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materiału</w:t>
            </w:r>
          </w:p>
        </w:tc>
        <w:tc>
          <w:tcPr>
            <w:tcW w:w="4204" w:type="dxa"/>
          </w:tcPr>
          <w:p w:rsidR="006B70A7" w:rsidRPr="001C6BC0" w:rsidRDefault="006B70A7" w:rsidP="00BA106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1C6BC0" w:rsidTr="00BA1066">
        <w:trPr>
          <w:jc w:val="center"/>
        </w:trPr>
        <w:tc>
          <w:tcPr>
            <w:tcW w:w="2977" w:type="dxa"/>
          </w:tcPr>
          <w:p w:rsidR="006B70A7" w:rsidRDefault="00BA1066" w:rsidP="00BA10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Gramatura</w:t>
            </w:r>
          </w:p>
        </w:tc>
        <w:tc>
          <w:tcPr>
            <w:tcW w:w="4204" w:type="dxa"/>
          </w:tcPr>
          <w:p w:rsidR="006B70A7" w:rsidRPr="001C6BC0" w:rsidRDefault="006B70A7" w:rsidP="00BA106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7B" w:rsidRPr="001C6BC0" w:rsidRDefault="00DF5E7B" w:rsidP="00DF5E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AE2E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Oświadczam, że zapoznałem się z warunkami zapytania ofertowego nr </w:t>
      </w:r>
      <w:r w:rsidR="006B70A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A384D">
        <w:rPr>
          <w:rFonts w:ascii="Times New Roman" w:hAnsi="Times New Roman" w:cs="Times New Roman"/>
          <w:b/>
          <w:iCs/>
          <w:sz w:val="24"/>
          <w:szCs w:val="24"/>
        </w:rPr>
        <w:t>/2019/</w:t>
      </w:r>
      <w:r w:rsidR="006B70A7">
        <w:rPr>
          <w:rFonts w:ascii="Times New Roman" w:hAnsi="Times New Roman" w:cs="Times New Roman"/>
          <w:b/>
          <w:iCs/>
          <w:sz w:val="24"/>
          <w:szCs w:val="24"/>
        </w:rPr>
        <w:t xml:space="preserve">WM </w:t>
      </w:r>
      <w:r w:rsidRPr="001C6BC0">
        <w:rPr>
          <w:rFonts w:ascii="Times New Roman" w:hAnsi="Times New Roman" w:cs="Times New Roman"/>
          <w:sz w:val="24"/>
          <w:szCs w:val="24"/>
        </w:rPr>
        <w:t>i uznaję się za związanego  określonymi w niej wymaganiami i zasadami postępowania.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AE2E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Oświadczam, że zobowiązuję się w przypadku wyboru mojej oferty do zawarcia umowy na warunkach, w miejscu i terminie wyznaczonym przez Zamawiającego.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AE2E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__________________________</w:t>
      </w:r>
    </w:p>
    <w:p w:rsidR="00DF5E7B" w:rsidRDefault="00DF5E7B" w:rsidP="00D41953">
      <w:pPr>
        <w:pStyle w:val="Tekstpodstawowy"/>
        <w:ind w:left="720"/>
        <w:jc w:val="right"/>
        <w:rPr>
          <w:rFonts w:ascii="Times New Roman" w:hAnsi="Times New Roman"/>
          <w:sz w:val="24"/>
          <w:lang w:val="pl-PL"/>
        </w:rPr>
      </w:pPr>
      <w:r w:rsidRPr="001C6BC0">
        <w:rPr>
          <w:rFonts w:ascii="Times New Roman" w:hAnsi="Times New Roman"/>
          <w:sz w:val="24"/>
        </w:rPr>
        <w:t>podpis</w:t>
      </w:r>
    </w:p>
    <w:p w:rsidR="00F87149" w:rsidRPr="00F87149" w:rsidRDefault="00F87149" w:rsidP="00F87149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Załącznik nr 2</w:t>
      </w:r>
    </w:p>
    <w:p w:rsidR="00F87149" w:rsidRPr="00F87149" w:rsidRDefault="00F87149" w:rsidP="00F87149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 w:rsidRPr="00F87149">
        <w:rPr>
          <w:rFonts w:eastAsia="TimesNewRoman,Bold" w:cs="Calibri"/>
          <w:b/>
          <w:bCs/>
          <w:lang w:eastAsia="pl-PL"/>
        </w:rPr>
        <w:t>UMOWA Nr ………….</w:t>
      </w:r>
    </w:p>
    <w:p w:rsidR="00F87149" w:rsidRPr="00F87149" w:rsidRDefault="00F87149" w:rsidP="00F8714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W rezultacie wyboru oferty w wyniku rozstrzygnięcia postępowania prowadzonego w trybie zapytania ofertowego, zgodnie z Regulaminem udzielania zamówień w UMG zarejestrowanego pod sygnaturą </w:t>
      </w:r>
      <w:r w:rsidRPr="00F87149">
        <w:rPr>
          <w:rFonts w:eastAsia="Times New Roman" w:cs="Calibri"/>
          <w:b/>
          <w:lang w:eastAsia="pl-PL"/>
        </w:rPr>
        <w:t>1/2019/WM</w:t>
      </w:r>
      <w:r w:rsidRPr="00F87149">
        <w:rPr>
          <w:rFonts w:eastAsia="Times New Roman" w:cs="Calibri"/>
          <w:lang w:eastAsia="pl-PL"/>
        </w:rPr>
        <w:t xml:space="preserve"> dotyczącego:</w:t>
      </w:r>
      <w:r w:rsidRPr="00F87149">
        <w:rPr>
          <w:rFonts w:eastAsia="Times New Roman" w:cs="Calibri"/>
          <w:b/>
          <w:lang w:eastAsia="pl-PL"/>
        </w:rPr>
        <w:t xml:space="preserve"> Dostawy koszulek na potrzeby Wydziału Mechanicznego Uniwersytetu Morskiego w Gdyni</w:t>
      </w:r>
    </w:p>
    <w:p w:rsidR="00F87149" w:rsidRPr="00F87149" w:rsidRDefault="00F87149" w:rsidP="00F87149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pomiędzy: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Uniwersytet Morski w Gdyni</w:t>
      </w:r>
    </w:p>
    <w:p w:rsidR="00F87149" w:rsidRPr="00F87149" w:rsidRDefault="00F87149" w:rsidP="00F8714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 xml:space="preserve">ul. Morska 81-87 </w:t>
      </w:r>
    </w:p>
    <w:p w:rsidR="00F87149" w:rsidRPr="00F87149" w:rsidRDefault="00F87149" w:rsidP="00F8714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81-225 Gdynia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NIP: </w:t>
      </w:r>
      <w:r w:rsidRPr="00F87149">
        <w:rPr>
          <w:rFonts w:eastAsia="Times New Roman" w:cs="Calibri"/>
          <w:b/>
          <w:lang w:eastAsia="pl-PL"/>
        </w:rPr>
        <w:t>586-001-28-73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Zwanym dalej Zamawiającym, reprezentowanym przez: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AE2E5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F87149" w:rsidRPr="00F87149" w:rsidRDefault="00F87149" w:rsidP="00F87149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AE2E5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F87149" w:rsidRPr="00F87149" w:rsidRDefault="00F87149" w:rsidP="00F87149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F87149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a 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…………………………………..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…………………………………..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…………………………………..</w:t>
      </w:r>
    </w:p>
    <w:p w:rsidR="00F87149" w:rsidRPr="00F87149" w:rsidRDefault="00F87149" w:rsidP="00F871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NIP </w:t>
      </w:r>
      <w:r w:rsidRPr="00F87149">
        <w:rPr>
          <w:rFonts w:eastAsia="Times New Roman" w:cs="Calibri"/>
          <w:b/>
          <w:lang w:eastAsia="pl-PL"/>
        </w:rPr>
        <w:t>…………………………….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Zarejestrowaną w KRS/EDG pod nr ………………………………….</w:t>
      </w:r>
    </w:p>
    <w:p w:rsidR="00F87149" w:rsidRPr="00F87149" w:rsidRDefault="00F87149" w:rsidP="00F871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Zwanym dalej Wykonawcą, reprezentowanym przez:</w:t>
      </w:r>
    </w:p>
    <w:p w:rsidR="00F87149" w:rsidRPr="00F87149" w:rsidRDefault="00F87149" w:rsidP="00AE2E5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F87149" w:rsidRPr="00F87149" w:rsidRDefault="00F87149" w:rsidP="00AE2E5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F87149" w:rsidRPr="00F87149" w:rsidRDefault="00F87149" w:rsidP="00F87149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F87149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W dniu </w:t>
      </w:r>
      <w:r w:rsidRPr="00F87149">
        <w:rPr>
          <w:rFonts w:eastAsia="Times New Roman" w:cs="Calibri"/>
          <w:b/>
          <w:lang w:eastAsia="pl-PL"/>
        </w:rPr>
        <w:t>…………………..</w:t>
      </w:r>
      <w:r w:rsidRPr="00F87149"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F87149" w:rsidRPr="00F87149" w:rsidRDefault="00F87149" w:rsidP="00F8714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F87149" w:rsidRP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F87149">
        <w:rPr>
          <w:rFonts w:eastAsia="Times New Roman" w:cs="Calibri"/>
          <w:b/>
          <w:bCs/>
          <w:lang w:eastAsia="ar-SA"/>
        </w:rPr>
        <w:t>§ 1</w:t>
      </w:r>
    </w:p>
    <w:p w:rsidR="00F87149" w:rsidRP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F87149">
        <w:rPr>
          <w:rFonts w:eastAsia="Times New Roman" w:cs="Calibri"/>
          <w:b/>
          <w:bCs/>
          <w:lang w:eastAsia="ar-SA"/>
        </w:rPr>
        <w:t>PRZEDMIOT UMOWY</w:t>
      </w:r>
    </w:p>
    <w:p w:rsidR="00F87149" w:rsidRPr="00F87149" w:rsidRDefault="00F87149" w:rsidP="00AE2E5D">
      <w:pPr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F87149">
        <w:rPr>
          <w:rFonts w:eastAsia="Times New Roman" w:cs="Calibri"/>
          <w:lang w:eastAsia="ar-SA"/>
        </w:rPr>
        <w:t xml:space="preserve">Przedmiotem umowy jest dostawa towaru zgodnie z opisem przedmiotu zamówienia oraz </w:t>
      </w:r>
      <w:r w:rsidRPr="00F87149">
        <w:rPr>
          <w:rFonts w:eastAsia="Times New Roman" w:cs="Calibri"/>
          <w:bCs/>
          <w:lang w:eastAsia="ar-SA"/>
        </w:rPr>
        <w:t>ofertą z dnia ....................... złożoną przez Wykonawcę, stanowiącą załącznik numer 1 do niniejszej umowy i będącą jej integralną częścią</w:t>
      </w:r>
      <w:r w:rsidRPr="00F87149">
        <w:rPr>
          <w:rFonts w:eastAsia="Times New Roman" w:cs="Calibri"/>
          <w:lang w:eastAsia="ar-SA"/>
        </w:rPr>
        <w:t xml:space="preserve">. </w:t>
      </w:r>
    </w:p>
    <w:p w:rsidR="00F87149" w:rsidRDefault="00F87149" w:rsidP="00AE2E5D">
      <w:pPr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F87149">
        <w:rPr>
          <w:rFonts w:eastAsia="Times New Roman" w:cs="Calibri"/>
          <w:lang w:eastAsia="ar-SA"/>
        </w:rPr>
        <w:t>Wykonawca oświadcza, że jest uprawniony</w:t>
      </w:r>
      <w:r>
        <w:rPr>
          <w:rFonts w:eastAsia="Times New Roman" w:cs="Calibri"/>
          <w:lang w:eastAsia="ar-SA"/>
        </w:rPr>
        <w:t xml:space="preserve"> oraz posiada niezbędne kwalifikacje do pełnej realizacji przedmiotu umowy.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2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OBOWIĄZKI WYKONAWCY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jest zobowiązany do zajmowania się realizacją zamówienia z największą starannością.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Pakowanie winno być wykonane przez Wykonawcę  w taki sposób, aby maksymalnie zabezpieczyć materiały promocyjne przed ich ewentualnym zniszczeniem. Wykonawca winien zastosować pakowanie adekwatne do materiału promocyjnego oraz środka transportu np. osobne opakowanie, przegródki, wypełniacze itp. 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Towar, który zostanie dostarczony z wadami będzie zwrócony Wykonawcy na jego koszt do ponownego wykonania. 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Każda paczka dostarczona do Zamawiającego z materiałami promocyjnymi powinna być zapakowana opcjonalnie: w szary papier / karton / pudełko, oklejona taśmą, z etykietą zawierającą opis – nazwę materiału promocyjnego, miesiąc i rok produkcji oraz ilość w paczce. Niewłaściwie oznakowane paczki nie zostaną przyjęte przez Zamawiającego i będą powodem do zwrotu towaru na koszt Wykonawcy.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Założenia dotyczące pakowania mogą ulec zmianie. Na temat wszelkich zmian Wykonawca zostanie powiadomiony przed wykonaniem zamówienia. Wykonawca zaproponuje sposób pakowania materiałów promocyjnych (ilość w paczce zbiorczej), natomiast Zamawiający potwierdzi ostatecznie jego prawidłowość. Paczki zbiorcze nie mogą być cięższe niż 10 kg.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ma zapewnić dostarczenie i rozładunek towarów wskazanych w ofercie w siedzibie Uniwersytetu Morskiego w Gdyni.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 przypadku, gdy Zamawiający podczas weryfikacji jakościowej oraz ilościowej (dostarczonej partii towaru) stwierdzi wady, w co najmniej 10% otwartej paczki, całość towaru zostanie zwrócona Wykonawcy do zweryfikowania, jaka część dostarczonego nakładu jest wadliwa. Wykonawca na własny koszt odbierze wadliwy towar, dorobi braki i dostarczy całość towaru wolną od wad ponownie w terminie i w miejsce wskazane przez Zamawiającego.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 przypadku stwierdzenia usterek, w tym błędów w logotypach i zamieszczonych treściach, Wykonawca zobowiązuje się na własny koszt odebrać wadliwe materiały i dostarczyć nowe wolne od wad.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Oznakowanie logotypami (nadruk, grawerowanie itp. techniki oznakowania) winno być dostosowane do materiału na jakim będzie ono wykonane i musi spełniać następujące warunki: czytelność logotypów, nieścieralność oraz trwałość w połączeniu z materiałem promocyjnym.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nie może wykonywać swego zobowiązania za pomocą takich osób trzecich.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3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WYNAGRODZENIE WYKONAWCY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Strony ustalają, że za terminową i prawidłową  realizację przedmiotu umowy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ar-SA"/>
        </w:rPr>
        <w:t xml:space="preserve">Zamawiający zapłaci wynagrodzenie zgodnie z ofertą Wykonawcy stanowiącą załącznik numer 1 do niniejszej umowy. </w:t>
      </w:r>
    </w:p>
    <w:p w:rsidR="00F87149" w:rsidRDefault="00F87149" w:rsidP="00AE2E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Wynagrodzenie zgodnie z ofertą Wykonawcy zmianom ma charakter ryczałtowy i zawiera wszelkie niezbędne wydatki i koszty konieczne do poniesienia przez Wykonawcę w celu realizacji Umowy.</w:t>
      </w:r>
    </w:p>
    <w:p w:rsidR="00F87149" w:rsidRDefault="00F87149" w:rsidP="00AE2E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Umowy Wykonawcy przysługuje wynagrodzenie w wysokości:</w:t>
      </w:r>
    </w:p>
    <w:p w:rsidR="00F87149" w:rsidRDefault="00F87149" w:rsidP="00F87149">
      <w:pPr>
        <w:suppressAutoHyphens/>
        <w:spacing w:after="0" w:line="240" w:lineRule="auto"/>
        <w:ind w:left="1080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brutto:  </w:t>
      </w:r>
      <w:r>
        <w:rPr>
          <w:rFonts w:eastAsia="Times New Roman" w:cs="Calibri"/>
          <w:b/>
          <w:bCs/>
          <w:lang w:eastAsia="ar-SA"/>
        </w:rPr>
        <w:t>........................</w:t>
      </w:r>
      <w:r>
        <w:rPr>
          <w:rFonts w:eastAsia="Times New Roman" w:cs="Calibri"/>
          <w:lang w:eastAsia="ar-SA"/>
        </w:rPr>
        <w:t xml:space="preserve"> zł.  </w:t>
      </w:r>
      <w:r>
        <w:rPr>
          <w:rFonts w:eastAsia="Times New Roman" w:cs="Calibri"/>
          <w:bCs/>
          <w:lang w:eastAsia="ar-SA"/>
        </w:rPr>
        <w:t>(słownie:</w:t>
      </w:r>
      <w:r>
        <w:rPr>
          <w:rFonts w:cs="Calibri"/>
          <w:bCs/>
        </w:rPr>
        <w:t xml:space="preserve"> .................................................... 00</w:t>
      </w:r>
      <w:r>
        <w:rPr>
          <w:rFonts w:eastAsia="Times New Roman" w:cs="Calibri"/>
          <w:bCs/>
          <w:lang w:eastAsia="ar-SA"/>
        </w:rPr>
        <w:t>/100).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bCs/>
          <w:lang w:eastAsia="ar-SA"/>
        </w:rPr>
        <w:t xml:space="preserve"> </w:t>
      </w:r>
      <w:r>
        <w:rPr>
          <w:rFonts w:eastAsia="Times New Roman" w:cs="Calibri"/>
          <w:color w:val="000000"/>
          <w:lang w:eastAsia="ar-SA"/>
        </w:rPr>
        <w:t>Wykonawca oświadcza, że jest płatnikiem VAT i posiada NIP</w:t>
      </w:r>
      <w:r>
        <w:rPr>
          <w:rFonts w:eastAsia="Times New Roman" w:cs="Calibri"/>
          <w:b/>
          <w:lang w:eastAsia="ar-SA"/>
        </w:rPr>
        <w:t xml:space="preserve">. 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Zamawiający oświadcza, że posiada NIP </w:t>
      </w:r>
      <w:r>
        <w:rPr>
          <w:rFonts w:eastAsia="Times New Roman" w:cs="Calibri"/>
          <w:b/>
          <w:lang w:eastAsia="ar-SA"/>
        </w:rPr>
        <w:t>586-001-28-73</w:t>
      </w:r>
      <w:r>
        <w:rPr>
          <w:rFonts w:eastAsia="Times New Roman" w:cs="Calibri"/>
          <w:color w:val="000000"/>
          <w:lang w:eastAsia="ar-SA"/>
        </w:rPr>
        <w:t>.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upoważnia Wykonawcę do wystawiania faktur VAT bez konieczności </w:t>
      </w:r>
      <w:r>
        <w:rPr>
          <w:rFonts w:eastAsia="Times New Roman" w:cs="Calibri"/>
          <w:color w:val="000000"/>
          <w:lang w:eastAsia="ar-SA"/>
        </w:rPr>
        <w:t>uzyskiwania</w:t>
      </w:r>
      <w:r>
        <w:rPr>
          <w:rFonts w:eastAsia="Times New Roman" w:cs="Calibri"/>
          <w:bCs/>
          <w:lang w:eastAsia="ar-SA"/>
        </w:rPr>
        <w:t xml:space="preserve"> podpisu. </w:t>
      </w:r>
      <w:r>
        <w:rPr>
          <w:rFonts w:eastAsia="Times New Roman" w:cs="Calibri"/>
          <w:lang w:eastAsia="ar-SA"/>
        </w:rPr>
        <w:t xml:space="preserve">Wykonawca jest uprawniony do wystawienia faktury VAT w dniu, w którym dostarczy przedmiot umowy zgodnie ze złożonym przez Zamawiającego zamówieniem oraz zgodnie z ofertą Wykonawcy stanowiącą załącznik numer 1 do niniejszej umowy, zaś Zamawiający potwierdzi zgodność pod względem ilościowym i wartościowym dostawę w protokole odbioru. Wskazany w fakturze termin płatności wynagrodzenia Wykonawcy nie może być krótszy niż 14 dni od dnia doręczenie tej faktury. </w:t>
      </w:r>
    </w:p>
    <w:p w:rsidR="00F87149" w:rsidRP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87149">
        <w:rPr>
          <w:rFonts w:eastAsia="Times New Roman"/>
          <w:lang w:eastAsia="ar-SA"/>
        </w:rPr>
        <w:t>W przypadku zakwestionowania jakości dostarczonego towaru Zamawiający wstrzyma się z zapłatą należności za zakwestionowaną część towaru do czasu załatwienia reklamacji.</w:t>
      </w:r>
    </w:p>
    <w:p w:rsidR="00F87149" w:rsidRP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87149">
        <w:rPr>
          <w:rFonts w:eastAsia="Times New Roman"/>
          <w:lang w:eastAsia="ar-SA"/>
        </w:rPr>
        <w:t xml:space="preserve">Okres gwarancji dla realizowanych dostaw wynosi zgodnie z treścią oferty 12 miesięcy od dnia odbioru przedmiotu umowy przez Zamawiającego. 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ascii="Calibri" w:eastAsia="Times New Roman" w:hAnsi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4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OSOBY DO KONTAKTU </w:t>
      </w:r>
    </w:p>
    <w:p w:rsidR="00F87149" w:rsidRDefault="00F87149" w:rsidP="00F87149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Do kontaktu z Wykonawcą ze strony Zamawiającego upoważnia się: ……………………………………………</w:t>
      </w:r>
    </w:p>
    <w:p w:rsidR="00F87149" w:rsidRDefault="00F87149" w:rsidP="00F87149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Do kontaktu z Zamawiającym ze strony Wykonawcy upoważnia się: ………………………………………………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5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KARY UMOWNE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Strony ustanawiają odpowiedzialność za niewykonanie lub nienależyte wykonanie Umowy w formie kar umownych.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Wykonawca zapłaci Zamawiającemu kary umowne:</w:t>
      </w:r>
    </w:p>
    <w:p w:rsidR="00F87149" w:rsidRDefault="00F87149" w:rsidP="00AE2E5D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 opóźnienie w wykonaniu przedmiotu umowy w wysokości 0,1% wartości wynagrodzenia brutto określonej w § 3 ust. 3 za każdy dzień opóźnienia,</w:t>
      </w:r>
    </w:p>
    <w:p w:rsidR="00F87149" w:rsidRDefault="00F87149" w:rsidP="00AE2E5D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 odstąpienie od umowy przez którąkolwiek ze stron z przyczyn leżących po stronie Wykonawcy w wysokości 20% wartości wynagrodzenia brutto określonej w § 3 ust. 3.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zastrzega sobie prawo potrącania kar umownych z wynagrodzenia Wykonawcy, na co Wykonawca wyraża zgodę. 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Niezależnie od zastrzeżonych powyżej kar umownych, Zamawiającemu przysługuje prawo do dochodzenia odszkodowania przenoszącego wysokość kar umownych na zasadach ogólnych Kodeksu cywilnego.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6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TERMIN WYKONANIA PRZEDMIOTU UMOWY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Przedmiot umowy realizowany będzie od dnia podpisania umowy do 30.04.2019r.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7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ODSTĄPIENIE OD UMOWY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F87149" w:rsidRDefault="00F87149" w:rsidP="00AE2E5D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istotna zmiana postanowień niniejszej umowy.</w:t>
      </w:r>
    </w:p>
    <w:p w:rsidR="00F87149" w:rsidRDefault="00F87149" w:rsidP="00AE2E5D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F87149" w:rsidRDefault="00F87149" w:rsidP="00F87149">
      <w:pPr>
        <w:spacing w:after="0" w:line="240" w:lineRule="auto"/>
        <w:rPr>
          <w:rFonts w:eastAsia="Times New Roman" w:cs="Calibri"/>
          <w:lang w:eastAsia="pl-PL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9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WŁAŚCIWOŚĆ SĄDU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Spory, które nie zostaną rozstrzygnięte polubownie, strony przekażą do rozstrzygnięcia przez rzeczowo właściwy sąd dla siedziby Zamawiającego.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10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POSTANOWIENIA KOŃCOWE</w:t>
      </w:r>
    </w:p>
    <w:p w:rsidR="00F87149" w:rsidRDefault="00F87149" w:rsidP="00AE2E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W sprawach nieuregulowanych niniejszą umową stosuje się przepisy Kodeksu Cywilnego, Kodeksu postępowania cywilnego.</w:t>
      </w:r>
    </w:p>
    <w:p w:rsidR="00F87149" w:rsidRDefault="00F87149" w:rsidP="00AE2E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Umowa niniejsza została sporządzona w dwóch jednobrzmiących egzemplarzach.</w:t>
      </w:r>
    </w:p>
    <w:p w:rsidR="00F87149" w:rsidRDefault="00F87149" w:rsidP="00AE2E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Integralną część umowy stanowią następujące załączniki:</w:t>
      </w:r>
    </w:p>
    <w:p w:rsidR="00F87149" w:rsidRDefault="00F87149" w:rsidP="00F87149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 nr 1 – Formularz ofertowy</w:t>
      </w:r>
    </w:p>
    <w:p w:rsidR="00F87149" w:rsidRDefault="00F87149" w:rsidP="00F87149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ZAMAWIAJĄCY:</w:t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  <w:t xml:space="preserve">                   WYKONAWCA:</w:t>
      </w:r>
    </w:p>
    <w:p w:rsidR="00F87149" w:rsidRDefault="00F87149" w:rsidP="00F87149">
      <w:pPr>
        <w:spacing w:after="0" w:line="240" w:lineRule="auto"/>
        <w:rPr>
          <w:rFonts w:eastAsia="Times New Roman" w:cs="Calibri"/>
          <w:lang w:eastAsia="pl-PL"/>
        </w:rPr>
      </w:pPr>
    </w:p>
    <w:p w:rsidR="00F87149" w:rsidRDefault="00F87149" w:rsidP="00F8714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F87149" w:rsidRDefault="00F87149" w:rsidP="00F87149">
      <w:pPr>
        <w:rPr>
          <w:rFonts w:eastAsia="Calibri" w:cs="Times New Roman"/>
        </w:rPr>
      </w:pPr>
    </w:p>
    <w:p w:rsidR="00F87149" w:rsidRPr="00F87149" w:rsidRDefault="00F87149" w:rsidP="00D41953">
      <w:pPr>
        <w:pStyle w:val="Tekstpodstawowy"/>
        <w:ind w:left="720"/>
        <w:jc w:val="right"/>
        <w:rPr>
          <w:rFonts w:ascii="Times New Roman" w:hAnsi="Times New Roman"/>
          <w:sz w:val="24"/>
          <w:lang w:val="pl-PL"/>
        </w:rPr>
      </w:pPr>
    </w:p>
    <w:sectPr w:rsidR="00F87149" w:rsidRPr="00F87149" w:rsidSect="00A63C5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3E" w:rsidRDefault="00BD253E" w:rsidP="00186C2E">
      <w:pPr>
        <w:spacing w:after="0" w:line="240" w:lineRule="auto"/>
      </w:pPr>
      <w:r>
        <w:separator/>
      </w:r>
    </w:p>
  </w:endnote>
  <w:endnote w:type="continuationSeparator" w:id="0">
    <w:p w:rsidR="00BD253E" w:rsidRDefault="00BD253E" w:rsidP="0018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3E" w:rsidRDefault="00BD253E" w:rsidP="00186C2E">
      <w:pPr>
        <w:spacing w:after="0" w:line="240" w:lineRule="auto"/>
      </w:pPr>
      <w:r>
        <w:separator/>
      </w:r>
    </w:p>
  </w:footnote>
  <w:footnote w:type="continuationSeparator" w:id="0">
    <w:p w:rsidR="00BD253E" w:rsidRDefault="00BD253E" w:rsidP="0018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A04A2"/>
    <w:multiLevelType w:val="hybridMultilevel"/>
    <w:tmpl w:val="B748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1365"/>
    <w:multiLevelType w:val="hybridMultilevel"/>
    <w:tmpl w:val="202C9060"/>
    <w:lvl w:ilvl="0" w:tplc="3DC4D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280F"/>
    <w:multiLevelType w:val="hybridMultilevel"/>
    <w:tmpl w:val="0F56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BB2539"/>
    <w:multiLevelType w:val="hybridMultilevel"/>
    <w:tmpl w:val="8EC8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2F80"/>
    <w:multiLevelType w:val="hybridMultilevel"/>
    <w:tmpl w:val="E51CE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AF4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B25FB"/>
    <w:multiLevelType w:val="hybridMultilevel"/>
    <w:tmpl w:val="3D02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03EC7"/>
    <w:rsid w:val="00036109"/>
    <w:rsid w:val="00042DC2"/>
    <w:rsid w:val="000D57C2"/>
    <w:rsid w:val="001344ED"/>
    <w:rsid w:val="00186C2E"/>
    <w:rsid w:val="001A3153"/>
    <w:rsid w:val="001C6BC0"/>
    <w:rsid w:val="002036D7"/>
    <w:rsid w:val="00224B81"/>
    <w:rsid w:val="002967E7"/>
    <w:rsid w:val="00392B79"/>
    <w:rsid w:val="003F60CA"/>
    <w:rsid w:val="004367C7"/>
    <w:rsid w:val="00437524"/>
    <w:rsid w:val="00475AA4"/>
    <w:rsid w:val="00506025"/>
    <w:rsid w:val="005429C7"/>
    <w:rsid w:val="005559E0"/>
    <w:rsid w:val="006A384D"/>
    <w:rsid w:val="006B235E"/>
    <w:rsid w:val="006B70A7"/>
    <w:rsid w:val="00767312"/>
    <w:rsid w:val="007B530D"/>
    <w:rsid w:val="00803352"/>
    <w:rsid w:val="00831083"/>
    <w:rsid w:val="00845DE7"/>
    <w:rsid w:val="008A7375"/>
    <w:rsid w:val="00987CD6"/>
    <w:rsid w:val="009938DB"/>
    <w:rsid w:val="009A011C"/>
    <w:rsid w:val="009A0557"/>
    <w:rsid w:val="00A06F1B"/>
    <w:rsid w:val="00A118AC"/>
    <w:rsid w:val="00A371E3"/>
    <w:rsid w:val="00A37C5D"/>
    <w:rsid w:val="00A63C59"/>
    <w:rsid w:val="00AB3821"/>
    <w:rsid w:val="00AE2E5D"/>
    <w:rsid w:val="00B149F3"/>
    <w:rsid w:val="00B32B47"/>
    <w:rsid w:val="00B66A5C"/>
    <w:rsid w:val="00BA1066"/>
    <w:rsid w:val="00BC5234"/>
    <w:rsid w:val="00BD253E"/>
    <w:rsid w:val="00CC59A1"/>
    <w:rsid w:val="00CE25BF"/>
    <w:rsid w:val="00CF6240"/>
    <w:rsid w:val="00D03419"/>
    <w:rsid w:val="00D41953"/>
    <w:rsid w:val="00D538CE"/>
    <w:rsid w:val="00DB7786"/>
    <w:rsid w:val="00DE6DEB"/>
    <w:rsid w:val="00DF5E7B"/>
    <w:rsid w:val="00E034C6"/>
    <w:rsid w:val="00E11EAB"/>
    <w:rsid w:val="00E7100B"/>
    <w:rsid w:val="00ED4CEB"/>
    <w:rsid w:val="00F43364"/>
    <w:rsid w:val="00F87149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7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2E"/>
  </w:style>
  <w:style w:type="paragraph" w:styleId="Stopka">
    <w:name w:val="footer"/>
    <w:basedOn w:val="Normalny"/>
    <w:link w:val="Stopka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2E"/>
  </w:style>
  <w:style w:type="character" w:customStyle="1" w:styleId="FontStyle14">
    <w:name w:val="Font Style14"/>
    <w:uiPriority w:val="99"/>
    <w:rsid w:val="00F87149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7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2E"/>
  </w:style>
  <w:style w:type="paragraph" w:styleId="Stopka">
    <w:name w:val="footer"/>
    <w:basedOn w:val="Normalny"/>
    <w:link w:val="Stopka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2E"/>
  </w:style>
  <w:style w:type="character" w:customStyle="1" w:styleId="FontStyle14">
    <w:name w:val="Font Style14"/>
    <w:uiPriority w:val="99"/>
    <w:rsid w:val="00F87149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D80D-FF79-4E70-ADDB-897B38FD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2213</Words>
  <Characters>13282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oferta</vt:lpstr>
      <vt:lpstr>Wynagrodzenie zgodnie z ofertą Wykonawcy zmianom ma charakter ryczałtowy i zawie</vt:lpstr>
      <vt:lpstr>Z tytułu należytego i terminowego wykonania Umowy Wykonawcy przysługuje wynagrod</vt:lpstr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8</cp:revision>
  <cp:lastPrinted>2019-04-15T09:48:00Z</cp:lastPrinted>
  <dcterms:created xsi:type="dcterms:W3CDTF">2019-04-09T12:40:00Z</dcterms:created>
  <dcterms:modified xsi:type="dcterms:W3CDTF">2019-04-15T09:48:00Z</dcterms:modified>
</cp:coreProperties>
</file>